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1F86E" w14:textId="77777777" w:rsidR="00DE4D49" w:rsidRDefault="00DE4D49"/>
    <w:tbl>
      <w:tblPr>
        <w:tblW w:w="0" w:type="auto"/>
        <w:tblLook w:val="04A0" w:firstRow="1" w:lastRow="0" w:firstColumn="1" w:lastColumn="0" w:noHBand="0" w:noVBand="1"/>
      </w:tblPr>
      <w:tblGrid>
        <w:gridCol w:w="5390"/>
        <w:gridCol w:w="5410"/>
      </w:tblGrid>
      <w:tr w:rsidR="00A72AED" w:rsidRPr="00947AB7" w14:paraId="118B951E" w14:textId="77777777" w:rsidTr="00480318">
        <w:trPr>
          <w:trHeight w:val="791"/>
        </w:trPr>
        <w:tc>
          <w:tcPr>
            <w:tcW w:w="5508" w:type="dxa"/>
            <w:vAlign w:val="center"/>
          </w:tcPr>
          <w:p w14:paraId="0F044CAF" w14:textId="77777777" w:rsidR="00A72AED" w:rsidRPr="00947AB7" w:rsidRDefault="00EA0680" w:rsidP="00480318">
            <w:pPr>
              <w:pStyle w:val="Header"/>
              <w:tabs>
                <w:tab w:val="clear" w:pos="4320"/>
                <w:tab w:val="clear" w:pos="8640"/>
              </w:tabs>
              <w:spacing w:before="240" w:after="40"/>
              <w:rPr>
                <w:rFonts w:ascii="Calibri" w:hAnsi="Calibri"/>
                <w:b/>
                <w:sz w:val="24"/>
                <w:szCs w:val="24"/>
                <w:lang w:val="en-GB"/>
              </w:rPr>
            </w:pPr>
            <w:r>
              <w:rPr>
                <w:rFonts w:ascii="Calibri" w:hAnsi="Calibri"/>
                <w:b/>
                <w:noProof/>
                <w:sz w:val="24"/>
                <w:szCs w:val="24"/>
                <w:lang w:val="en-CA" w:eastAsia="en-CA"/>
              </w:rPr>
              <mc:AlternateContent>
                <mc:Choice Requires="wpg">
                  <w:drawing>
                    <wp:anchor distT="0" distB="0" distL="114300" distR="114300" simplePos="0" relativeHeight="251658240" behindDoc="0" locked="0" layoutInCell="1" allowOverlap="1" wp14:anchorId="1435F945" wp14:editId="75A8909F">
                      <wp:simplePos x="0" y="0"/>
                      <wp:positionH relativeFrom="column">
                        <wp:posOffset>-115570</wp:posOffset>
                      </wp:positionH>
                      <wp:positionV relativeFrom="paragraph">
                        <wp:posOffset>-8890</wp:posOffset>
                      </wp:positionV>
                      <wp:extent cx="7033260" cy="617220"/>
                      <wp:effectExtent l="0" t="0" r="1524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617220"/>
                                <a:chOff x="538" y="576"/>
                                <a:chExt cx="11076" cy="972"/>
                              </a:xfrm>
                            </wpg:grpSpPr>
                            <wps:wsp>
                              <wps:cNvPr id="3" name="Text Box 3"/>
                              <wps:cNvSpPr txBox="1">
                                <a:spLocks noChangeArrowheads="1"/>
                              </wps:cNvSpPr>
                              <wps:spPr bwMode="auto">
                                <a:xfrm>
                                  <a:off x="619" y="576"/>
                                  <a:ext cx="3379"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1E8CA" w14:textId="77777777" w:rsidR="00AD3871" w:rsidRDefault="00EA0680">
                                    <w:r>
                                      <w:rPr>
                                        <w:noProof/>
                                        <w:lang w:eastAsia="en-CA"/>
                                      </w:rPr>
                                      <w:drawing>
                                        <wp:inline distT="0" distB="0" distL="0" distR="0" wp14:anchorId="676D20B8" wp14:editId="608D2EB3">
                                          <wp:extent cx="1960245" cy="417195"/>
                                          <wp:effectExtent l="0" t="0" r="1905" b="1905"/>
                                          <wp:docPr id="1" name="Picture 1"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245" cy="4171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4" name="AutoShape 4"/>
                              <wps:cNvCnPr>
                                <a:cxnSpLocks noChangeShapeType="1"/>
                              </wps:cNvCnPr>
                              <wps:spPr bwMode="auto">
                                <a:xfrm>
                                  <a:off x="538" y="1548"/>
                                  <a:ext cx="11076" cy="0"/>
                                </a:xfrm>
                                <a:prstGeom prst="straightConnector1">
                                  <a:avLst/>
                                </a:prstGeom>
                                <a:noFill/>
                                <a:ln w="381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435F945" id="Group 2" o:spid="_x0000_s1026" style="position:absolute;margin-left:-9.1pt;margin-top:-.7pt;width:553.8pt;height:48.6pt;z-index:251658240" coordorigin="538,576" coordsize="1107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">
                      <v:shapetype id="_x0000_t202" coordsize="21600,21600" o:spt="202" path="m,l,21600r21600,l21600,xe">
                        <v:stroke joinstyle="miter"/>
                        <v:path gradientshapeok="t" o:connecttype="rect"/>
                      </v:shapetype>
                      <v:shape id="Text Box 3" o:spid="_x0000_s1027" type="#_x0000_t202" style="position:absolute;left:619;top:576;width:3379;height: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7F61E8CA" w14:textId="77777777" w:rsidR="00AD3871" w:rsidRDefault="00EA0680">
                              <w:r>
                                <w:rPr>
                                  <w:noProof/>
                                  <w:lang w:eastAsia="en-CA"/>
                                </w:rPr>
                                <w:drawing>
                                  <wp:inline distT="0" distB="0" distL="0" distR="0" wp14:anchorId="676D20B8" wp14:editId="608D2EB3">
                                    <wp:extent cx="1960245" cy="417195"/>
                                    <wp:effectExtent l="0" t="0" r="1905" b="1905"/>
                                    <wp:docPr id="1" name="Picture 1" descr="BCPS_IDEA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60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245" cy="41719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4" o:spid="_x0000_s1028" type="#_x0000_t32" style="position:absolute;left:538;top:1548;width:11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" strokecolor="#002060" strokeweight="3pt">
                        <v:shadow color="#7f7f7f" opacity=".5" offset="1pt"/>
                      </v:shape>
                    </v:group>
                  </w:pict>
                </mc:Fallback>
              </mc:AlternateContent>
            </w:r>
          </w:p>
        </w:tc>
        <w:tc>
          <w:tcPr>
            <w:tcW w:w="5508" w:type="dxa"/>
            <w:vAlign w:val="center"/>
          </w:tcPr>
          <w:p w14:paraId="32FE9C4F" w14:textId="7DEFCF29" w:rsidR="00A72AED" w:rsidRPr="00947AB7" w:rsidRDefault="000029DC" w:rsidP="00480318">
            <w:pPr>
              <w:pStyle w:val="Heading3"/>
              <w:spacing w:before="0"/>
              <w:jc w:val="right"/>
              <w:rPr>
                <w:rFonts w:ascii="Calibri" w:hAnsi="Calibri" w:cs="Arial"/>
                <w:sz w:val="24"/>
                <w:szCs w:val="24"/>
              </w:rPr>
            </w:pPr>
            <w:r w:rsidRPr="000029DC">
              <w:rPr>
                <w:rFonts w:ascii="Calibri" w:hAnsi="Calibri" w:cs="Arial"/>
                <w:sz w:val="24"/>
                <w:szCs w:val="24"/>
              </w:rPr>
              <w:t>JOB PROFILE</w:t>
            </w:r>
          </w:p>
          <w:p w14:paraId="19743305" w14:textId="77777777" w:rsidR="000029DC" w:rsidRPr="000029DC" w:rsidRDefault="000029DC" w:rsidP="007A415C">
            <w:pPr>
              <w:jc w:val="right"/>
              <w:rPr>
                <w:rFonts w:ascii="Calibri" w:hAnsi="Calibri" w:cs="Arial"/>
                <w:bCs/>
                <w:lang w:val="en-GB"/>
              </w:rPr>
            </w:pPr>
            <w:r w:rsidRPr="000029DC">
              <w:rPr>
                <w:rFonts w:ascii="Calibri" w:hAnsi="Calibri" w:cs="Arial"/>
                <w:bCs/>
                <w:lang w:val="en-GB"/>
              </w:rPr>
              <w:t xml:space="preserve">Position # (Various) </w:t>
            </w:r>
          </w:p>
          <w:p w14:paraId="01400EFC" w14:textId="510618F6" w:rsidR="00A72AED" w:rsidRPr="00947AB7" w:rsidRDefault="000029DC" w:rsidP="007A415C">
            <w:pPr>
              <w:jc w:val="right"/>
              <w:rPr>
                <w:rFonts w:ascii="Calibri" w:hAnsi="Calibri"/>
                <w:lang w:val="en-GB"/>
              </w:rPr>
            </w:pPr>
            <w:r>
              <w:rPr>
                <w:rFonts w:ascii="Calibri" w:hAnsi="Calibri"/>
                <w:lang w:val="en-GB"/>
              </w:rPr>
              <w:t>E-Class: 630</w:t>
            </w:r>
            <w:r w:rsidR="00A20208" w:rsidRPr="00947AB7">
              <w:rPr>
                <w:rFonts w:ascii="Calibri" w:hAnsi="Calibri"/>
                <w:lang w:val="en-GB"/>
              </w:rPr>
              <w:t xml:space="preserve"> </w:t>
            </w:r>
          </w:p>
        </w:tc>
      </w:tr>
    </w:tbl>
    <w:p w14:paraId="32E462E3" w14:textId="77777777" w:rsidR="007639FB" w:rsidRPr="00947AB7" w:rsidRDefault="007639FB">
      <w:pPr>
        <w:pStyle w:val="Header"/>
        <w:tabs>
          <w:tab w:val="clear" w:pos="4320"/>
          <w:tab w:val="clear" w:pos="8640"/>
        </w:tabs>
        <w:spacing w:before="240" w:after="40"/>
        <w:rPr>
          <w:rFonts w:ascii="Calibri" w:hAnsi="Calibri"/>
          <w:b/>
          <w:sz w:val="24"/>
          <w:szCs w:val="24"/>
          <w:lang w:val="en-GB"/>
        </w:rPr>
        <w:sectPr w:rsidR="007639FB" w:rsidRPr="00947AB7" w:rsidSect="00CA009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39" w:right="720" w:bottom="448" w:left="720" w:header="357" w:footer="266"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sectPr>
      </w:pPr>
    </w:p>
    <w:p w14:paraId="7EB26C46" w14:textId="2E5B635E" w:rsidR="00E25F56" w:rsidRDefault="00E25F56" w:rsidP="0053050B">
      <w:pPr>
        <w:pStyle w:val="Header"/>
        <w:keepLines/>
        <w:tabs>
          <w:tab w:val="clear" w:pos="4320"/>
          <w:tab w:val="clear" w:pos="8640"/>
        </w:tabs>
        <w:spacing w:before="360" w:after="40"/>
        <w:rPr>
          <w:rFonts w:ascii="Calibri" w:hAnsi="Calibri"/>
          <w:smallCaps/>
          <w:sz w:val="24"/>
          <w:szCs w:val="24"/>
        </w:rPr>
      </w:pPr>
      <w:r w:rsidRPr="71607C56">
        <w:rPr>
          <w:rFonts w:ascii="Calibri" w:hAnsi="Calibri"/>
          <w:b/>
          <w:bCs/>
          <w:smallCaps/>
          <w:sz w:val="28"/>
          <w:szCs w:val="28"/>
        </w:rPr>
        <w:t>Title:</w:t>
      </w:r>
      <w:r w:rsidR="006941B4" w:rsidRPr="71607C56">
        <w:rPr>
          <w:rFonts w:ascii="Calibri" w:hAnsi="Calibri"/>
          <w:b/>
          <w:bCs/>
          <w:smallCaps/>
          <w:sz w:val="28"/>
          <w:szCs w:val="28"/>
        </w:rPr>
        <w:t xml:space="preserve"> </w:t>
      </w:r>
      <w:r w:rsidR="00C37B21" w:rsidRPr="00C37B21">
        <w:rPr>
          <w:rFonts w:ascii="Calibri" w:hAnsi="Calibri"/>
          <w:smallCaps/>
          <w:sz w:val="24"/>
          <w:szCs w:val="24"/>
        </w:rPr>
        <w:t>Wildfire</w:t>
      </w:r>
      <w:r w:rsidR="00C37B21">
        <w:rPr>
          <w:rFonts w:ascii="Calibri" w:hAnsi="Calibri"/>
          <w:b/>
          <w:bCs/>
          <w:smallCaps/>
          <w:sz w:val="28"/>
          <w:szCs w:val="28"/>
        </w:rPr>
        <w:t xml:space="preserve"> </w:t>
      </w:r>
      <w:r w:rsidR="004053F3" w:rsidRPr="71607C56">
        <w:rPr>
          <w:rFonts w:ascii="Calibri" w:hAnsi="Calibri"/>
          <w:smallCaps/>
          <w:sz w:val="24"/>
          <w:szCs w:val="24"/>
        </w:rPr>
        <w:t>Fire Crew Member</w:t>
      </w:r>
      <w:r>
        <w:tab/>
      </w:r>
      <w:r>
        <w:tab/>
      </w:r>
      <w:r>
        <w:tab/>
      </w:r>
      <w:r w:rsidR="4F410518" w:rsidRPr="70DE199C">
        <w:rPr>
          <w:rFonts w:ascii="Calibri" w:hAnsi="Calibri"/>
          <w:b/>
          <w:bCs/>
          <w:smallCaps/>
          <w:sz w:val="28"/>
          <w:szCs w:val="28"/>
        </w:rPr>
        <w:t xml:space="preserve">                                           </w:t>
      </w:r>
      <w:r w:rsidRPr="71607C56">
        <w:rPr>
          <w:rFonts w:ascii="Calibri" w:hAnsi="Calibri"/>
          <w:b/>
          <w:bCs/>
          <w:smallCaps/>
          <w:sz w:val="28"/>
          <w:szCs w:val="28"/>
        </w:rPr>
        <w:t>Classification:</w:t>
      </w:r>
      <w:r w:rsidR="006941B4" w:rsidRPr="71607C56">
        <w:rPr>
          <w:rFonts w:ascii="Calibri" w:hAnsi="Calibri"/>
          <w:b/>
          <w:bCs/>
          <w:smallCaps/>
          <w:sz w:val="28"/>
          <w:szCs w:val="28"/>
        </w:rPr>
        <w:t xml:space="preserve"> </w:t>
      </w:r>
      <w:r w:rsidR="004053F3" w:rsidRPr="71607C56">
        <w:rPr>
          <w:rFonts w:ascii="Calibri" w:hAnsi="Calibri"/>
          <w:smallCaps/>
          <w:sz w:val="24"/>
          <w:szCs w:val="24"/>
        </w:rPr>
        <w:t xml:space="preserve">Forest Tech </w:t>
      </w:r>
      <w:r w:rsidR="009512A8" w:rsidRPr="71607C56">
        <w:rPr>
          <w:rFonts w:ascii="Calibri" w:hAnsi="Calibri"/>
          <w:smallCaps/>
          <w:sz w:val="24"/>
          <w:szCs w:val="24"/>
        </w:rPr>
        <w:t>9</w:t>
      </w:r>
    </w:p>
    <w:p w14:paraId="1DF0BEC4" w14:textId="2746A075" w:rsidR="00E25F56" w:rsidRPr="006941B4" w:rsidRDefault="00E25F56" w:rsidP="0053050B">
      <w:pPr>
        <w:pStyle w:val="Header"/>
        <w:keepLines/>
        <w:tabs>
          <w:tab w:val="clear" w:pos="4320"/>
          <w:tab w:val="clear" w:pos="8640"/>
        </w:tabs>
        <w:spacing w:before="360" w:after="40"/>
        <w:rPr>
          <w:rFonts w:ascii="Calibri" w:hAnsi="Calibri"/>
          <w:b/>
          <w:smallCaps/>
          <w:sz w:val="28"/>
          <w:szCs w:val="28"/>
        </w:rPr>
      </w:pPr>
      <w:r w:rsidRPr="009028E6">
        <w:rPr>
          <w:rFonts w:ascii="Calibri" w:hAnsi="Calibri"/>
          <w:b/>
          <w:smallCaps/>
          <w:sz w:val="28"/>
          <w:szCs w:val="28"/>
        </w:rPr>
        <w:t>Ministry</w:t>
      </w:r>
      <w:r>
        <w:rPr>
          <w:rFonts w:ascii="Calibri" w:hAnsi="Calibri"/>
          <w:b/>
          <w:smallCaps/>
          <w:sz w:val="28"/>
          <w:szCs w:val="28"/>
        </w:rPr>
        <w:t>:</w:t>
      </w:r>
      <w:r w:rsidR="006941B4">
        <w:rPr>
          <w:rFonts w:ascii="Calibri" w:hAnsi="Calibri"/>
          <w:b/>
          <w:smallCaps/>
          <w:sz w:val="28"/>
          <w:szCs w:val="28"/>
        </w:rPr>
        <w:t xml:space="preserve"> </w:t>
      </w:r>
      <w:r w:rsidR="006941B4" w:rsidRPr="003219FD">
        <w:rPr>
          <w:rFonts w:ascii="Calibri" w:hAnsi="Calibri"/>
          <w:smallCaps/>
          <w:sz w:val="24"/>
          <w:szCs w:val="24"/>
        </w:rPr>
        <w:t>Forests</w:t>
      </w:r>
      <w:r w:rsidR="3E1341B6" w:rsidRPr="70DE199C">
        <w:rPr>
          <w:rFonts w:ascii="Calibri" w:hAnsi="Calibri"/>
          <w:smallCaps/>
          <w:sz w:val="24"/>
          <w:szCs w:val="24"/>
        </w:rPr>
        <w:t xml:space="preserve">                                                                           </w:t>
      </w:r>
      <w:r>
        <w:tab/>
      </w:r>
      <w:r w:rsidR="00540601">
        <w:rPr>
          <w:rFonts w:ascii="Calibri" w:hAnsi="Calibri"/>
          <w:smallCaps/>
          <w:sz w:val="24"/>
          <w:szCs w:val="24"/>
        </w:rPr>
        <w:t xml:space="preserve">              </w:t>
      </w:r>
      <w:r w:rsidR="002A0C1E">
        <w:rPr>
          <w:rFonts w:ascii="Calibri" w:hAnsi="Calibri"/>
          <w:smallCaps/>
          <w:sz w:val="24"/>
          <w:szCs w:val="24"/>
        </w:rPr>
        <w:tab/>
      </w:r>
      <w:r w:rsidR="002A0C1E">
        <w:rPr>
          <w:rFonts w:ascii="Calibri" w:hAnsi="Calibri"/>
          <w:smallCaps/>
          <w:sz w:val="24"/>
          <w:szCs w:val="24"/>
        </w:rPr>
        <w:tab/>
      </w:r>
      <w:r w:rsidR="002A0C1E">
        <w:rPr>
          <w:rFonts w:ascii="Calibri" w:hAnsi="Calibri"/>
          <w:smallCaps/>
          <w:sz w:val="24"/>
          <w:szCs w:val="24"/>
        </w:rPr>
        <w:tab/>
      </w:r>
      <w:r>
        <w:rPr>
          <w:rFonts w:ascii="Calibri" w:hAnsi="Calibri"/>
          <w:b/>
          <w:smallCaps/>
          <w:sz w:val="28"/>
          <w:szCs w:val="28"/>
        </w:rPr>
        <w:t>Work Unit:</w:t>
      </w:r>
      <w:r w:rsidR="006941B4">
        <w:rPr>
          <w:rFonts w:ascii="Calibri" w:hAnsi="Calibri"/>
          <w:b/>
          <w:smallCaps/>
          <w:sz w:val="28"/>
          <w:szCs w:val="28"/>
        </w:rPr>
        <w:t xml:space="preserve"> </w:t>
      </w:r>
      <w:r w:rsidR="006941B4" w:rsidRPr="006941B4">
        <w:rPr>
          <w:rFonts w:ascii="Calibri" w:hAnsi="Calibri"/>
          <w:smallCaps/>
          <w:sz w:val="24"/>
          <w:szCs w:val="24"/>
        </w:rPr>
        <w:t>BC Wildfire Service</w:t>
      </w:r>
      <w:r>
        <w:rPr>
          <w:rFonts w:ascii="Calibri" w:hAnsi="Calibri"/>
          <w:b/>
          <w:smallCaps/>
          <w:sz w:val="28"/>
          <w:szCs w:val="28"/>
        </w:rPr>
        <w:t xml:space="preserve"> </w:t>
      </w:r>
    </w:p>
    <w:p w14:paraId="37D334B4" w14:textId="4E694800" w:rsidR="00E25F56" w:rsidRPr="00E6588F" w:rsidRDefault="00E25F56" w:rsidP="0053050B">
      <w:pPr>
        <w:pStyle w:val="Header"/>
        <w:keepLines/>
        <w:tabs>
          <w:tab w:val="clear" w:pos="4320"/>
          <w:tab w:val="clear" w:pos="8640"/>
        </w:tabs>
        <w:spacing w:before="360" w:after="40"/>
        <w:rPr>
          <w:rFonts w:ascii="Calibri" w:hAnsi="Calibri"/>
          <w:smallCaps/>
          <w:sz w:val="24"/>
          <w:szCs w:val="24"/>
          <w:lang w:val="en-GB"/>
        </w:rPr>
      </w:pPr>
      <w:r w:rsidRPr="009028E6">
        <w:rPr>
          <w:rFonts w:ascii="Calibri" w:hAnsi="Calibri"/>
          <w:b/>
          <w:smallCaps/>
          <w:sz w:val="28"/>
          <w:szCs w:val="28"/>
        </w:rPr>
        <w:t>Supervisor</w:t>
      </w:r>
      <w:r>
        <w:rPr>
          <w:rFonts w:ascii="Calibri" w:hAnsi="Calibri"/>
          <w:smallCaps/>
          <w:sz w:val="24"/>
          <w:szCs w:val="24"/>
        </w:rPr>
        <w:t xml:space="preserve"> </w:t>
      </w:r>
      <w:r w:rsidRPr="009028E6">
        <w:rPr>
          <w:rFonts w:ascii="Calibri" w:hAnsi="Calibri"/>
          <w:b/>
          <w:smallCaps/>
          <w:sz w:val="28"/>
          <w:szCs w:val="28"/>
        </w:rPr>
        <w:t>title</w:t>
      </w:r>
      <w:r>
        <w:rPr>
          <w:rFonts w:ascii="Calibri" w:hAnsi="Calibri"/>
          <w:b/>
          <w:smallCaps/>
          <w:sz w:val="28"/>
          <w:szCs w:val="28"/>
        </w:rPr>
        <w:t>:</w:t>
      </w:r>
      <w:r w:rsidR="00E6588F">
        <w:rPr>
          <w:rFonts w:ascii="Calibri" w:hAnsi="Calibri"/>
          <w:b/>
          <w:smallCaps/>
          <w:sz w:val="28"/>
          <w:szCs w:val="28"/>
        </w:rPr>
        <w:t xml:space="preserve"> </w:t>
      </w:r>
      <w:r w:rsidR="004053F3">
        <w:rPr>
          <w:rFonts w:ascii="Calibri" w:hAnsi="Calibri"/>
          <w:smallCaps/>
          <w:sz w:val="24"/>
          <w:szCs w:val="24"/>
        </w:rPr>
        <w:t>Fire Crew Leader</w:t>
      </w:r>
      <w:r w:rsidR="004053F3">
        <w:tab/>
      </w:r>
      <w:r w:rsidR="004053F3">
        <w:tab/>
      </w:r>
      <w:r w:rsidR="00906D68">
        <w:tab/>
      </w:r>
      <w:r>
        <w:tab/>
      </w:r>
      <w:r w:rsidR="00146DFE">
        <w:tab/>
      </w:r>
      <w:r w:rsidR="1702B64B" w:rsidRPr="70DE199C">
        <w:rPr>
          <w:rFonts w:ascii="Calibri" w:hAnsi="Calibri"/>
          <w:b/>
          <w:bCs/>
          <w:smallCaps/>
          <w:sz w:val="28"/>
          <w:szCs w:val="28"/>
        </w:rPr>
        <w:t xml:space="preserve">               </w:t>
      </w:r>
      <w:r w:rsidRPr="009028E6">
        <w:rPr>
          <w:rFonts w:ascii="Calibri" w:hAnsi="Calibri"/>
          <w:b/>
          <w:smallCaps/>
          <w:sz w:val="28"/>
          <w:szCs w:val="28"/>
        </w:rPr>
        <w:t>Supervisor</w:t>
      </w:r>
      <w:r>
        <w:rPr>
          <w:rFonts w:ascii="Calibri" w:hAnsi="Calibri"/>
          <w:smallCaps/>
          <w:sz w:val="24"/>
          <w:szCs w:val="24"/>
        </w:rPr>
        <w:t xml:space="preserve"> </w:t>
      </w:r>
      <w:r>
        <w:rPr>
          <w:rFonts w:ascii="Calibri" w:hAnsi="Calibri"/>
          <w:b/>
          <w:smallCaps/>
          <w:sz w:val="28"/>
          <w:szCs w:val="28"/>
        </w:rPr>
        <w:t>Position #:</w:t>
      </w:r>
      <w:r w:rsidR="00E6588F">
        <w:rPr>
          <w:rFonts w:ascii="Calibri" w:hAnsi="Calibri"/>
          <w:b/>
          <w:smallCaps/>
          <w:sz w:val="28"/>
          <w:szCs w:val="28"/>
        </w:rPr>
        <w:t xml:space="preserve"> </w:t>
      </w:r>
      <w:r w:rsidR="00A20208">
        <w:rPr>
          <w:rFonts w:ascii="Calibri" w:hAnsi="Calibri"/>
          <w:smallCaps/>
          <w:sz w:val="24"/>
          <w:szCs w:val="24"/>
        </w:rPr>
        <w:t>(</w:t>
      </w:r>
      <w:r w:rsidR="00DC4D96">
        <w:rPr>
          <w:rFonts w:ascii="Calibri" w:hAnsi="Calibri"/>
          <w:smallCaps/>
          <w:sz w:val="24"/>
          <w:szCs w:val="24"/>
        </w:rPr>
        <w:t>Various</w:t>
      </w:r>
      <w:r w:rsidR="00A20208">
        <w:rPr>
          <w:rFonts w:ascii="Calibri" w:hAnsi="Calibri"/>
          <w:smallCaps/>
          <w:sz w:val="24"/>
          <w:szCs w:val="24"/>
        </w:rPr>
        <w:t>)</w:t>
      </w:r>
    </w:p>
    <w:p w14:paraId="3C99AC84" w14:textId="77777777" w:rsidR="00E25F56" w:rsidRPr="00947AB7" w:rsidRDefault="00E25F56" w:rsidP="0053050B">
      <w:pPr>
        <w:spacing w:before="120"/>
        <w:ind w:left="238"/>
        <w:rPr>
          <w:rFonts w:ascii="Calibri" w:hAnsi="Calibri" w:cs="Arial"/>
          <w:i/>
        </w:rPr>
      </w:pPr>
    </w:p>
    <w:p w14:paraId="66DD7A51" w14:textId="2E748EC8" w:rsidR="67CF6204" w:rsidRDefault="67CF6204" w:rsidP="70DE199C">
      <w:pPr>
        <w:tabs>
          <w:tab w:val="left" w:pos="720"/>
        </w:tabs>
        <w:rPr>
          <w:rFonts w:ascii="Calibri" w:eastAsia="Calibri" w:hAnsi="Calibri" w:cs="Calibri"/>
          <w:b/>
          <w:bCs/>
          <w:smallCaps/>
          <w:lang w:val="en-GB"/>
        </w:rPr>
      </w:pPr>
      <w:r w:rsidRPr="70DE199C">
        <w:rPr>
          <w:rFonts w:ascii="Calibri" w:eastAsia="Calibri" w:hAnsi="Calibri" w:cs="Calibri"/>
          <w:b/>
          <w:bCs/>
          <w:smallCaps/>
          <w:lang w:val="en-GB"/>
        </w:rPr>
        <w:t>PROGRAM OVERVIEW</w:t>
      </w:r>
    </w:p>
    <w:p w14:paraId="0B2B0336" w14:textId="77777777" w:rsidR="007C1494" w:rsidRDefault="007C1494" w:rsidP="70DE199C">
      <w:pPr>
        <w:tabs>
          <w:tab w:val="left" w:pos="720"/>
        </w:tabs>
        <w:rPr>
          <w:rFonts w:ascii="Calibri" w:eastAsia="Calibri" w:hAnsi="Calibri" w:cs="Calibri"/>
          <w:b/>
          <w:bCs/>
          <w:smallCaps/>
          <w:lang w:val="en-GB"/>
        </w:rPr>
      </w:pPr>
    </w:p>
    <w:p w14:paraId="2A665B5B" w14:textId="77777777" w:rsidR="007C1494" w:rsidRPr="00A12BA4" w:rsidRDefault="007C1494" w:rsidP="007C1494">
      <w:pPr>
        <w:spacing w:after="160" w:line="259" w:lineRule="auto"/>
        <w:rPr>
          <w:rFonts w:ascii="Calibri" w:hAnsi="Calibri" w:cs="Calibri"/>
        </w:rPr>
      </w:pPr>
      <w:r w:rsidRPr="00A12BA4">
        <w:rPr>
          <w:rFonts w:ascii="Calibri" w:hAnsi="Calibri" w:cs="Calibri"/>
        </w:rPr>
        <w:t xml:space="preserve">The </w:t>
      </w:r>
      <w:bookmarkStart w:id="0" w:name="_Int_ntYzto3s"/>
      <w:r w:rsidRPr="00A12BA4">
        <w:rPr>
          <w:rFonts w:ascii="Calibri" w:hAnsi="Calibri" w:cs="Calibri"/>
        </w:rPr>
        <w:t>BC</w:t>
      </w:r>
      <w:bookmarkEnd w:id="0"/>
      <w:r w:rsidRPr="00A12BA4">
        <w:rPr>
          <w:rFonts w:ascii="Calibri" w:hAnsi="Calibri" w:cs="Calibri"/>
        </w:rPr>
        <w:t xml:space="preserve"> Wildfire Service (BCWS) is the Province of BC’s primary emergency response organization that operates year-round to deliver its mandate for wildfire management. BCWS also delivers expertise and services in response to other natural hazard emergencies. The BCWS is underpinned by the Four Pillars of Emergency Management – Prevention &amp; Mitigation, Preparedness, Response and Recovery. BCWS partners with ministries, agencies, local, provincial, national, and international governments, First Nations, and Indigenous organizations to advance effective management of wildfire and other natural hazard emergencies. The BCWS operates provincially, delivering services through six Fire Centres, thirty-three Zones and two provincial centres in Kamloops and Victoria. The organization will employ over 600 permanent and 2000 seasonal employees by 2024/25. </w:t>
      </w:r>
    </w:p>
    <w:p w14:paraId="7D144918" w14:textId="330FAA94" w:rsidR="67CF6204" w:rsidRDefault="67CF6204" w:rsidP="70DE199C">
      <w:pPr>
        <w:tabs>
          <w:tab w:val="left" w:pos="720"/>
        </w:tabs>
      </w:pPr>
    </w:p>
    <w:p w14:paraId="7FAFEE84" w14:textId="61F5044F" w:rsidR="67CF6204" w:rsidRDefault="67CF6204" w:rsidP="70DE199C">
      <w:pPr>
        <w:tabs>
          <w:tab w:val="left" w:pos="720"/>
        </w:tabs>
      </w:pPr>
      <w:r w:rsidRPr="70DE199C">
        <w:rPr>
          <w:rFonts w:ascii="Calibri" w:eastAsia="Calibri" w:hAnsi="Calibri" w:cs="Calibri"/>
          <w:b/>
          <w:bCs/>
          <w:smallCaps/>
          <w:lang w:val="en-GB"/>
        </w:rPr>
        <w:t>JOB OVERVIEW</w:t>
      </w:r>
    </w:p>
    <w:p w14:paraId="702DD4BF" w14:textId="06CBE5A6" w:rsidR="67CF6204" w:rsidRDefault="67CF6204">
      <w:r w:rsidRPr="70DE199C">
        <w:rPr>
          <w:rFonts w:ascii="Calibri" w:eastAsia="Calibri" w:hAnsi="Calibri" w:cs="Calibri"/>
          <w:lang w:val="en-GB"/>
        </w:rPr>
        <w:t xml:space="preserve"> </w:t>
      </w:r>
    </w:p>
    <w:p w14:paraId="0891DA3F" w14:textId="61170E98" w:rsidR="004E382C" w:rsidRPr="000216E7" w:rsidRDefault="67CF6204" w:rsidP="70DE199C">
      <w:pPr>
        <w:pStyle w:val="Header"/>
        <w:tabs>
          <w:tab w:val="clear" w:pos="4320"/>
          <w:tab w:val="clear" w:pos="8640"/>
        </w:tabs>
        <w:spacing w:before="120"/>
        <w:rPr>
          <w:rFonts w:ascii="Calibri" w:eastAsia="Calibri" w:hAnsi="Calibri" w:cs="Calibri"/>
          <w:sz w:val="24"/>
          <w:szCs w:val="24"/>
          <w:lang w:val="en-CA"/>
        </w:rPr>
      </w:pPr>
      <w:r w:rsidRPr="70DE199C">
        <w:rPr>
          <w:rFonts w:ascii="Calibri" w:eastAsia="Calibri" w:hAnsi="Calibri" w:cs="Calibri"/>
          <w:sz w:val="24"/>
          <w:szCs w:val="24"/>
          <w:lang w:val="en-CA"/>
        </w:rPr>
        <w:t xml:space="preserve">Reporting to the Fire Crew Leader, the </w:t>
      </w:r>
      <w:r w:rsidR="008C5012">
        <w:rPr>
          <w:rFonts w:ascii="Calibri" w:eastAsia="Calibri" w:hAnsi="Calibri" w:cs="Calibri"/>
          <w:sz w:val="24"/>
          <w:szCs w:val="24"/>
          <w:lang w:val="en-CA"/>
        </w:rPr>
        <w:t xml:space="preserve">Wildfire </w:t>
      </w:r>
      <w:r w:rsidRPr="70DE199C">
        <w:rPr>
          <w:rFonts w:ascii="Calibri" w:eastAsia="Calibri" w:hAnsi="Calibri" w:cs="Calibri"/>
          <w:sz w:val="24"/>
          <w:szCs w:val="24"/>
          <w:lang w:val="en-CA"/>
        </w:rPr>
        <w:t xml:space="preserve">Crew Member </w:t>
      </w:r>
      <w:r w:rsidR="001A305E">
        <w:rPr>
          <w:rFonts w:ascii="Calibri" w:eastAsia="Calibri" w:hAnsi="Calibri" w:cs="Calibri"/>
          <w:sz w:val="24"/>
          <w:szCs w:val="24"/>
          <w:lang w:val="en-CA"/>
        </w:rPr>
        <w:t xml:space="preserve">performs firefighting and other all hazard response activities </w:t>
      </w:r>
      <w:r w:rsidR="004E382C">
        <w:rPr>
          <w:rFonts w:ascii="Calibri" w:eastAsia="Calibri" w:hAnsi="Calibri" w:cs="Calibri"/>
          <w:sz w:val="24"/>
          <w:szCs w:val="24"/>
          <w:lang w:val="en-CA"/>
        </w:rPr>
        <w:t xml:space="preserve">according to direction. </w:t>
      </w:r>
      <w:r w:rsidR="00AF7009">
        <w:rPr>
          <w:rFonts w:ascii="Calibri" w:eastAsia="Calibri" w:hAnsi="Calibri" w:cs="Calibri"/>
          <w:sz w:val="24"/>
          <w:szCs w:val="24"/>
          <w:lang w:val="en-CA"/>
        </w:rPr>
        <w:t xml:space="preserve">Participates in </w:t>
      </w:r>
      <w:r w:rsidR="00AF7009" w:rsidRPr="000216E7">
        <w:rPr>
          <w:rFonts w:ascii="Calibri" w:eastAsia="Calibri" w:hAnsi="Calibri" w:cs="Calibri"/>
          <w:sz w:val="24"/>
          <w:szCs w:val="24"/>
          <w:lang w:val="en-CA"/>
        </w:rPr>
        <w:t xml:space="preserve">assigned field projects related </w:t>
      </w:r>
      <w:r w:rsidR="000216E7" w:rsidRPr="000216E7">
        <w:rPr>
          <w:rFonts w:ascii="Calibri" w:eastAsia="Calibri" w:hAnsi="Calibri" w:cs="Calibri"/>
          <w:sz w:val="24"/>
          <w:szCs w:val="24"/>
          <w:lang w:val="en-CA"/>
        </w:rPr>
        <w:t>to prevention</w:t>
      </w:r>
      <w:r w:rsidR="00AF7009" w:rsidRPr="000216E7">
        <w:rPr>
          <w:rFonts w:ascii="Calibri" w:eastAsia="Calibri" w:hAnsi="Calibri" w:cs="Calibri"/>
          <w:sz w:val="24"/>
          <w:szCs w:val="24"/>
          <w:lang w:val="en-CA"/>
        </w:rPr>
        <w:t>, preparedness, response, and recovery</w:t>
      </w:r>
      <w:r w:rsidR="000216E7" w:rsidRPr="000216E7">
        <w:rPr>
          <w:rFonts w:ascii="Calibri" w:eastAsia="Calibri" w:hAnsi="Calibri" w:cs="Calibri"/>
          <w:sz w:val="24"/>
          <w:szCs w:val="24"/>
          <w:lang w:val="en-CA"/>
        </w:rPr>
        <w:t xml:space="preserve"> and performs work in accordance with plans, standards, </w:t>
      </w:r>
      <w:r w:rsidR="00700B1E" w:rsidRPr="000216E7">
        <w:rPr>
          <w:rFonts w:ascii="Calibri" w:eastAsia="Calibri" w:hAnsi="Calibri" w:cs="Calibri"/>
          <w:sz w:val="24"/>
          <w:szCs w:val="24"/>
          <w:lang w:val="en-CA"/>
        </w:rPr>
        <w:t>policies,</w:t>
      </w:r>
      <w:r w:rsidR="000216E7" w:rsidRPr="000216E7">
        <w:rPr>
          <w:rFonts w:ascii="Calibri" w:eastAsia="Calibri" w:hAnsi="Calibri" w:cs="Calibri"/>
          <w:sz w:val="24"/>
          <w:szCs w:val="24"/>
          <w:lang w:val="en-CA"/>
        </w:rPr>
        <w:t xml:space="preserve"> and </w:t>
      </w:r>
      <w:r w:rsidR="0053050B" w:rsidRPr="000216E7">
        <w:rPr>
          <w:rFonts w:ascii="Calibri" w:eastAsia="Calibri" w:hAnsi="Calibri" w:cs="Calibri"/>
          <w:sz w:val="24"/>
          <w:szCs w:val="24"/>
          <w:lang w:val="en-CA"/>
        </w:rPr>
        <w:t>procedures.</w:t>
      </w:r>
      <w:r w:rsidR="00AF7009" w:rsidRPr="000216E7">
        <w:rPr>
          <w:i/>
          <w:iCs/>
          <w:sz w:val="24"/>
          <w:szCs w:val="24"/>
          <w:lang w:val="en-CA"/>
        </w:rPr>
        <w:t xml:space="preserve"> </w:t>
      </w:r>
      <w:r w:rsidR="00AF7009" w:rsidRPr="000216E7">
        <w:rPr>
          <w:rFonts w:ascii="Calibri" w:eastAsia="Calibri" w:hAnsi="Calibri" w:cs="Calibri"/>
          <w:lang w:val="en-CA"/>
        </w:rPr>
        <w:t xml:space="preserve"> </w:t>
      </w:r>
    </w:p>
    <w:p w14:paraId="502BCAF2" w14:textId="0A7D839B" w:rsidR="0073493A" w:rsidRPr="000216E7" w:rsidRDefault="0073493A" w:rsidP="70DE199C">
      <w:pPr>
        <w:pStyle w:val="Header"/>
        <w:tabs>
          <w:tab w:val="clear" w:pos="4320"/>
          <w:tab w:val="clear" w:pos="8640"/>
        </w:tabs>
        <w:spacing w:before="120"/>
        <w:rPr>
          <w:rFonts w:ascii="Calibri" w:hAnsi="Calibri"/>
          <w:b/>
          <w:smallCaps/>
          <w:sz w:val="24"/>
          <w:szCs w:val="24"/>
          <w:lang w:val="en-GB"/>
        </w:rPr>
      </w:pPr>
    </w:p>
    <w:p w14:paraId="775E2753" w14:textId="77777777" w:rsidR="00E25F56" w:rsidRPr="00947AB7" w:rsidRDefault="00E25F56" w:rsidP="00E25F56">
      <w:pPr>
        <w:pStyle w:val="Header"/>
        <w:keepLines/>
        <w:tabs>
          <w:tab w:val="clear" w:pos="4320"/>
          <w:tab w:val="clear" w:pos="8640"/>
        </w:tabs>
        <w:spacing w:before="120"/>
        <w:rPr>
          <w:rFonts w:ascii="Calibri" w:hAnsi="Calibri"/>
          <w:b/>
          <w:smallCaps/>
          <w:sz w:val="24"/>
          <w:szCs w:val="24"/>
          <w:lang w:val="en-GB"/>
        </w:rPr>
      </w:pPr>
      <w:r w:rsidRPr="00947AB7">
        <w:rPr>
          <w:rFonts w:ascii="Calibri" w:hAnsi="Calibri"/>
          <w:b/>
          <w:smallCaps/>
          <w:sz w:val="24"/>
          <w:szCs w:val="24"/>
          <w:lang w:val="en-GB"/>
        </w:rPr>
        <w:t>A</w:t>
      </w:r>
      <w:r w:rsidRPr="003C4CEB">
        <w:rPr>
          <w:rFonts w:ascii="Calibri" w:hAnsi="Calibri"/>
          <w:b/>
          <w:smallCaps/>
          <w:sz w:val="24"/>
          <w:szCs w:val="24"/>
          <w:lang w:val="en-GB"/>
        </w:rPr>
        <w:t>CCOUNTABILITIES</w:t>
      </w:r>
    </w:p>
    <w:p w14:paraId="6008F0C7" w14:textId="2F0DFF36" w:rsidR="00823EC6" w:rsidRPr="00823EC6" w:rsidRDefault="00823EC6" w:rsidP="00823EC6">
      <w:pPr>
        <w:numPr>
          <w:ilvl w:val="0"/>
          <w:numId w:val="23"/>
        </w:numPr>
        <w:spacing w:before="120"/>
        <w:rPr>
          <w:rFonts w:ascii="Calibri" w:hAnsi="Calibri"/>
        </w:rPr>
      </w:pPr>
      <w:r w:rsidRPr="0097384E">
        <w:rPr>
          <w:rFonts w:ascii="Calibri" w:hAnsi="Calibri"/>
        </w:rPr>
        <w:t>Participates in removing fuel from fire path using tools (</w:t>
      </w:r>
      <w:r w:rsidR="009B079F" w:rsidRPr="0097384E">
        <w:rPr>
          <w:rFonts w:ascii="Calibri" w:hAnsi="Calibri"/>
        </w:rPr>
        <w:t>e.g.,</w:t>
      </w:r>
      <w:r w:rsidRPr="0097384E">
        <w:rPr>
          <w:rFonts w:ascii="Calibri" w:hAnsi="Calibri"/>
        </w:rPr>
        <w:t xml:space="preserve"> shovel, </w:t>
      </w:r>
      <w:proofErr w:type="spellStart"/>
      <w:r w:rsidR="002E6FA4">
        <w:rPr>
          <w:rFonts w:ascii="Calibri" w:hAnsi="Calibri"/>
        </w:rPr>
        <w:t>p</w:t>
      </w:r>
      <w:r w:rsidRPr="0097384E">
        <w:rPr>
          <w:rFonts w:ascii="Calibri" w:hAnsi="Calibri"/>
        </w:rPr>
        <w:t>ulaski</w:t>
      </w:r>
      <w:proofErr w:type="spellEnd"/>
      <w:r w:rsidRPr="0097384E">
        <w:rPr>
          <w:rFonts w:ascii="Calibri" w:hAnsi="Calibri"/>
        </w:rPr>
        <w:t>, chainsaw) to cut fire breaks, dig fire guards and establish water pumps and hose lines to control or extinguish fire</w:t>
      </w:r>
      <w:r>
        <w:rPr>
          <w:rFonts w:ascii="Calibri" w:hAnsi="Calibri"/>
        </w:rPr>
        <w:t>.</w:t>
      </w:r>
    </w:p>
    <w:p w14:paraId="1EFDE39D" w14:textId="470475CF" w:rsidR="739B5AE6" w:rsidRDefault="00005982" w:rsidP="00371C50">
      <w:pPr>
        <w:numPr>
          <w:ilvl w:val="0"/>
          <w:numId w:val="23"/>
        </w:numPr>
        <w:spacing w:before="120"/>
        <w:rPr>
          <w:rFonts w:ascii="Calibri" w:hAnsi="Calibri"/>
        </w:rPr>
      </w:pPr>
      <w:r>
        <w:rPr>
          <w:rFonts w:ascii="Calibri" w:hAnsi="Calibri"/>
        </w:rPr>
        <w:t xml:space="preserve">Performs all activities according to safe work practices, policies and </w:t>
      </w:r>
      <w:r w:rsidR="00D9646A">
        <w:rPr>
          <w:rFonts w:ascii="Calibri" w:hAnsi="Calibri"/>
        </w:rPr>
        <w:t>standards</w:t>
      </w:r>
      <w:r w:rsidR="00533ABA" w:rsidRPr="71607C56">
        <w:rPr>
          <w:rFonts w:ascii="Calibri" w:hAnsi="Calibri"/>
        </w:rPr>
        <w:t xml:space="preserve">, </w:t>
      </w:r>
      <w:r w:rsidR="00C87C49" w:rsidRPr="71607C56">
        <w:rPr>
          <w:rFonts w:ascii="Calibri" w:hAnsi="Calibri"/>
        </w:rPr>
        <w:t>particularly</w:t>
      </w:r>
      <w:r w:rsidR="00533ABA" w:rsidRPr="71607C56">
        <w:rPr>
          <w:rFonts w:ascii="Calibri" w:hAnsi="Calibri"/>
        </w:rPr>
        <w:t xml:space="preserve"> when deployed in rugged terrain and in the vicinity of helicopters, air tankers and heavy machinery.</w:t>
      </w:r>
    </w:p>
    <w:p w14:paraId="51799019" w14:textId="213DBC50" w:rsidR="00323509" w:rsidRPr="00371C50" w:rsidRDefault="00323509" w:rsidP="00371C50">
      <w:pPr>
        <w:numPr>
          <w:ilvl w:val="0"/>
          <w:numId w:val="23"/>
        </w:numPr>
        <w:spacing w:before="120"/>
        <w:rPr>
          <w:rStyle w:val="Emphasis"/>
          <w:rFonts w:ascii="Calibri" w:hAnsi="Calibri"/>
          <w:i w:val="0"/>
          <w:iCs w:val="0"/>
        </w:rPr>
      </w:pPr>
      <w:r w:rsidRPr="00E70CF1">
        <w:rPr>
          <w:rFonts w:ascii="Calibri" w:hAnsi="Calibri"/>
        </w:rPr>
        <w:t xml:space="preserve">Maintains constant awareness of rapidly changing weather and fire activity while on fireline, communicates changing conditions to co-works and supervisors to ensure viability of escape routes and maintain safety </w:t>
      </w:r>
      <w:r w:rsidR="00F234CC" w:rsidRPr="00E70CF1">
        <w:rPr>
          <w:rFonts w:ascii="Calibri" w:hAnsi="Calibri"/>
        </w:rPr>
        <w:t>protocols.</w:t>
      </w:r>
    </w:p>
    <w:p w14:paraId="375E5EC4" w14:textId="0F93459C" w:rsidR="00493621" w:rsidRDefault="00493621" w:rsidP="007A415C">
      <w:pPr>
        <w:numPr>
          <w:ilvl w:val="0"/>
          <w:numId w:val="23"/>
        </w:numPr>
        <w:spacing w:before="120"/>
        <w:rPr>
          <w:rFonts w:ascii="Calibri" w:hAnsi="Calibri"/>
        </w:rPr>
      </w:pPr>
      <w:r w:rsidRPr="71607C56">
        <w:rPr>
          <w:rFonts w:ascii="Calibri" w:hAnsi="Calibri"/>
        </w:rPr>
        <w:t>Prepares</w:t>
      </w:r>
      <w:r w:rsidR="00777847">
        <w:rPr>
          <w:rFonts w:ascii="Calibri" w:hAnsi="Calibri"/>
        </w:rPr>
        <w:t xml:space="preserve"> </w:t>
      </w:r>
      <w:r w:rsidRPr="71607C56">
        <w:rPr>
          <w:rFonts w:ascii="Calibri" w:hAnsi="Calibri"/>
        </w:rPr>
        <w:t>crew equipment and vehicles for dispatch in accordance with appropriate</w:t>
      </w:r>
      <w:r w:rsidR="00BF77C4" w:rsidRPr="71607C56">
        <w:rPr>
          <w:rFonts w:ascii="Calibri" w:hAnsi="Calibri"/>
        </w:rPr>
        <w:t xml:space="preserve"> alert</w:t>
      </w:r>
      <w:r w:rsidRPr="71607C56">
        <w:rPr>
          <w:rFonts w:ascii="Calibri" w:hAnsi="Calibri"/>
        </w:rPr>
        <w:t xml:space="preserve"> preparedness levels, maintaining</w:t>
      </w:r>
      <w:r w:rsidR="00777847">
        <w:rPr>
          <w:rFonts w:ascii="Calibri" w:hAnsi="Calibri"/>
        </w:rPr>
        <w:t xml:space="preserve"> readiness of</w:t>
      </w:r>
      <w:r w:rsidRPr="71607C56">
        <w:rPr>
          <w:rFonts w:ascii="Calibri" w:hAnsi="Calibri"/>
        </w:rPr>
        <w:t xml:space="preserve"> all assigned equipment</w:t>
      </w:r>
      <w:r w:rsidR="00D44C8B">
        <w:rPr>
          <w:rFonts w:ascii="Calibri" w:hAnsi="Calibri"/>
        </w:rPr>
        <w:t xml:space="preserve">, reports issues </w:t>
      </w:r>
      <w:r w:rsidR="00D44C8B" w:rsidRPr="71607C56">
        <w:rPr>
          <w:rFonts w:ascii="Calibri" w:hAnsi="Calibri"/>
        </w:rPr>
        <w:t>to crew leader for immediate attention</w:t>
      </w:r>
      <w:r w:rsidR="00D44C8B">
        <w:rPr>
          <w:rFonts w:ascii="Calibri" w:hAnsi="Calibri"/>
        </w:rPr>
        <w:t>.</w:t>
      </w:r>
    </w:p>
    <w:p w14:paraId="6803B4E5" w14:textId="2DB81D53" w:rsidR="00F82A7D" w:rsidRDefault="00202A90" w:rsidP="007A415C">
      <w:pPr>
        <w:numPr>
          <w:ilvl w:val="0"/>
          <w:numId w:val="23"/>
        </w:numPr>
        <w:spacing w:before="120"/>
        <w:rPr>
          <w:rFonts w:ascii="Calibri" w:hAnsi="Calibri"/>
        </w:rPr>
      </w:pPr>
      <w:r>
        <w:rPr>
          <w:rFonts w:ascii="Calibri" w:hAnsi="Calibri"/>
        </w:rPr>
        <w:lastRenderedPageBreak/>
        <w:t xml:space="preserve">Performs </w:t>
      </w:r>
      <w:r w:rsidR="00D161A7" w:rsidRPr="71607C56">
        <w:rPr>
          <w:rFonts w:ascii="Calibri" w:hAnsi="Calibri"/>
        </w:rPr>
        <w:t xml:space="preserve">site rehabilitation </w:t>
      </w:r>
      <w:r w:rsidR="00D75B42">
        <w:rPr>
          <w:rFonts w:ascii="Calibri" w:hAnsi="Calibri"/>
        </w:rPr>
        <w:t xml:space="preserve">activities to mitigate environmental impacts post incident. </w:t>
      </w:r>
    </w:p>
    <w:p w14:paraId="459B96AE" w14:textId="3C956DDA" w:rsidR="1FF9BA06" w:rsidRPr="00D82FDE" w:rsidRDefault="1FF9BA06" w:rsidP="70DE199C">
      <w:pPr>
        <w:numPr>
          <w:ilvl w:val="0"/>
          <w:numId w:val="23"/>
        </w:numPr>
        <w:spacing w:before="120"/>
        <w:rPr>
          <w:rFonts w:ascii="Calibri" w:eastAsia="Calibri" w:hAnsi="Calibri" w:cs="Calibri"/>
        </w:rPr>
      </w:pPr>
      <w:r w:rsidRPr="70DE199C">
        <w:rPr>
          <w:rFonts w:ascii="Calibri" w:eastAsia="Calibri" w:hAnsi="Calibri" w:cs="Calibri"/>
        </w:rPr>
        <w:t>Maintains own physical fitness levels and qualification requirements to perform firefighting work in hazardous conditions and harsh terrain</w:t>
      </w:r>
      <w:r w:rsidRPr="70DE199C">
        <w:rPr>
          <w:rFonts w:ascii="Calibri" w:hAnsi="Calibri"/>
        </w:rPr>
        <w:t xml:space="preserve"> by participating in a regular crew fitness regime.</w:t>
      </w:r>
    </w:p>
    <w:p w14:paraId="7B8065C5" w14:textId="5ADFC8FF" w:rsidR="00D82FDE" w:rsidRPr="006C6E5C" w:rsidRDefault="003F51BA" w:rsidP="70DE199C">
      <w:pPr>
        <w:numPr>
          <w:ilvl w:val="0"/>
          <w:numId w:val="23"/>
        </w:numPr>
        <w:spacing w:before="120"/>
        <w:rPr>
          <w:rFonts w:ascii="Calibri" w:eastAsia="Calibri" w:hAnsi="Calibri" w:cs="Calibri"/>
        </w:rPr>
      </w:pPr>
      <w:r w:rsidRPr="006C6E5C">
        <w:rPr>
          <w:rFonts w:ascii="Calibri" w:hAnsi="Calibri"/>
        </w:rPr>
        <w:t xml:space="preserve">Participates in </w:t>
      </w:r>
      <w:r w:rsidR="006B57CB" w:rsidRPr="006C6E5C">
        <w:rPr>
          <w:rFonts w:ascii="Calibri" w:hAnsi="Calibri"/>
        </w:rPr>
        <w:t xml:space="preserve">the </w:t>
      </w:r>
      <w:r w:rsidRPr="006C6E5C">
        <w:rPr>
          <w:rFonts w:ascii="Calibri" w:hAnsi="Calibri"/>
        </w:rPr>
        <w:t>chainsaw</w:t>
      </w:r>
      <w:r w:rsidR="006B57CB" w:rsidRPr="006C6E5C">
        <w:rPr>
          <w:rFonts w:ascii="Calibri" w:hAnsi="Calibri"/>
        </w:rPr>
        <w:t xml:space="preserve"> training program to achieve required </w:t>
      </w:r>
      <w:r w:rsidR="006C1710" w:rsidRPr="006C6E5C">
        <w:rPr>
          <w:rFonts w:ascii="Calibri" w:hAnsi="Calibri"/>
        </w:rPr>
        <w:t xml:space="preserve">certifications required </w:t>
      </w:r>
      <w:r w:rsidR="00AD3AC5" w:rsidRPr="006C6E5C">
        <w:rPr>
          <w:rFonts w:ascii="Calibri" w:hAnsi="Calibri"/>
        </w:rPr>
        <w:t xml:space="preserve">to work independently </w:t>
      </w:r>
      <w:r w:rsidR="003419D3" w:rsidRPr="006C6E5C">
        <w:rPr>
          <w:rFonts w:ascii="Calibri" w:hAnsi="Calibri"/>
        </w:rPr>
        <w:t>with</w:t>
      </w:r>
      <w:r w:rsidR="00AD3AC5" w:rsidRPr="006C6E5C">
        <w:rPr>
          <w:rFonts w:ascii="Calibri" w:hAnsi="Calibri"/>
        </w:rPr>
        <w:t xml:space="preserve"> chainsaw</w:t>
      </w:r>
      <w:r w:rsidR="003419D3" w:rsidRPr="006C6E5C">
        <w:rPr>
          <w:rFonts w:ascii="Calibri" w:hAnsi="Calibri"/>
        </w:rPr>
        <w:t>s.</w:t>
      </w:r>
      <w:r w:rsidR="00AD3AC5" w:rsidRPr="006C6E5C">
        <w:rPr>
          <w:rFonts w:ascii="Calibri" w:hAnsi="Calibri"/>
        </w:rPr>
        <w:t xml:space="preserve"> </w:t>
      </w:r>
    </w:p>
    <w:p w14:paraId="713FA37C" w14:textId="77777777" w:rsidR="00761981" w:rsidRDefault="00091985" w:rsidP="007A415C">
      <w:pPr>
        <w:numPr>
          <w:ilvl w:val="0"/>
          <w:numId w:val="23"/>
        </w:numPr>
        <w:spacing w:before="120"/>
        <w:rPr>
          <w:rFonts w:ascii="Calibri" w:hAnsi="Calibri"/>
        </w:rPr>
      </w:pPr>
      <w:r w:rsidRPr="71607C56">
        <w:rPr>
          <w:rFonts w:ascii="Calibri" w:hAnsi="Calibri"/>
        </w:rPr>
        <w:t xml:space="preserve">Completes </w:t>
      </w:r>
      <w:r w:rsidR="00B3356C" w:rsidRPr="71607C56">
        <w:rPr>
          <w:rFonts w:ascii="Calibri" w:hAnsi="Calibri"/>
        </w:rPr>
        <w:t>specia</w:t>
      </w:r>
      <w:r w:rsidR="005D5EB5" w:rsidRPr="71607C56">
        <w:rPr>
          <w:rFonts w:ascii="Calibri" w:hAnsi="Calibri"/>
        </w:rPr>
        <w:t xml:space="preserve">lized training, including hover </w:t>
      </w:r>
      <w:r w:rsidR="00B3356C" w:rsidRPr="71607C56">
        <w:rPr>
          <w:rFonts w:ascii="Calibri" w:hAnsi="Calibri"/>
        </w:rPr>
        <w:t>exit, rappel and parachute deployment as required.</w:t>
      </w:r>
    </w:p>
    <w:p w14:paraId="316FB446" w14:textId="627FACA1" w:rsidR="00827AE9" w:rsidRDefault="002E14A9" w:rsidP="007A415C">
      <w:pPr>
        <w:numPr>
          <w:ilvl w:val="0"/>
          <w:numId w:val="23"/>
        </w:numPr>
        <w:spacing w:before="120"/>
        <w:rPr>
          <w:rFonts w:ascii="Calibri" w:hAnsi="Calibri"/>
        </w:rPr>
      </w:pPr>
      <w:r>
        <w:rPr>
          <w:rFonts w:ascii="Calibri" w:hAnsi="Calibri"/>
        </w:rPr>
        <w:t xml:space="preserve">Performs assignments related to </w:t>
      </w:r>
      <w:r w:rsidR="00827AE9" w:rsidRPr="71607C56">
        <w:rPr>
          <w:rFonts w:ascii="Calibri" w:hAnsi="Calibri"/>
        </w:rPr>
        <w:t xml:space="preserve">community fire prevention programs, </w:t>
      </w:r>
      <w:r w:rsidR="0053050B" w:rsidRPr="71607C56">
        <w:rPr>
          <w:rFonts w:ascii="Calibri" w:hAnsi="Calibri"/>
        </w:rPr>
        <w:t>assist</w:t>
      </w:r>
      <w:r w:rsidR="0053050B">
        <w:rPr>
          <w:rFonts w:ascii="Calibri" w:hAnsi="Calibri"/>
        </w:rPr>
        <w:t>s,</w:t>
      </w:r>
      <w:r w:rsidR="00E341BE">
        <w:rPr>
          <w:rFonts w:ascii="Calibri" w:hAnsi="Calibri"/>
        </w:rPr>
        <w:t xml:space="preserve"> or conducts</w:t>
      </w:r>
      <w:r w:rsidR="00827AE9" w:rsidRPr="71607C56">
        <w:rPr>
          <w:rFonts w:ascii="Calibri" w:hAnsi="Calibri"/>
        </w:rPr>
        <w:t xml:space="preserve"> fire hazard assessment</w:t>
      </w:r>
      <w:r w:rsidR="00E3228D" w:rsidRPr="71607C56">
        <w:rPr>
          <w:rFonts w:ascii="Calibri" w:hAnsi="Calibri"/>
        </w:rPr>
        <w:t>s</w:t>
      </w:r>
      <w:r w:rsidR="00827AE9" w:rsidRPr="71607C56">
        <w:rPr>
          <w:rFonts w:ascii="Calibri" w:hAnsi="Calibri"/>
        </w:rPr>
        <w:t xml:space="preserve">, </w:t>
      </w:r>
      <w:r w:rsidR="00700B1E" w:rsidRPr="71607C56">
        <w:rPr>
          <w:rFonts w:ascii="Calibri" w:hAnsi="Calibri"/>
        </w:rPr>
        <w:t>tours,</w:t>
      </w:r>
      <w:r w:rsidR="00827AE9" w:rsidRPr="71607C56">
        <w:rPr>
          <w:rFonts w:ascii="Calibri" w:hAnsi="Calibri"/>
        </w:rPr>
        <w:t xml:space="preserve"> </w:t>
      </w:r>
      <w:r w:rsidR="00E341BE">
        <w:rPr>
          <w:rFonts w:ascii="Calibri" w:hAnsi="Calibri"/>
        </w:rPr>
        <w:t>and</w:t>
      </w:r>
      <w:r w:rsidR="00827AE9" w:rsidRPr="71607C56">
        <w:rPr>
          <w:rFonts w:ascii="Calibri" w:hAnsi="Calibri"/>
        </w:rPr>
        <w:t xml:space="preserve"> demonstrations.</w:t>
      </w:r>
    </w:p>
    <w:p w14:paraId="2563AE62" w14:textId="35845BE6" w:rsidR="005701FB" w:rsidRDefault="005701FB" w:rsidP="007A415C">
      <w:pPr>
        <w:numPr>
          <w:ilvl w:val="0"/>
          <w:numId w:val="23"/>
        </w:numPr>
        <w:spacing w:before="120"/>
        <w:rPr>
          <w:rFonts w:ascii="Calibri" w:hAnsi="Calibri"/>
        </w:rPr>
      </w:pPr>
      <w:r w:rsidRPr="71607C56">
        <w:rPr>
          <w:rFonts w:ascii="Calibri" w:hAnsi="Calibri"/>
        </w:rPr>
        <w:t>P</w:t>
      </w:r>
      <w:r w:rsidR="008B7747">
        <w:rPr>
          <w:rFonts w:ascii="Calibri" w:hAnsi="Calibri"/>
        </w:rPr>
        <w:t xml:space="preserve">erforms work </w:t>
      </w:r>
      <w:r w:rsidR="00AE0498">
        <w:rPr>
          <w:rFonts w:ascii="Calibri" w:hAnsi="Calibri"/>
        </w:rPr>
        <w:t xml:space="preserve">related to </w:t>
      </w:r>
      <w:r w:rsidRPr="71607C56">
        <w:rPr>
          <w:rFonts w:ascii="Calibri" w:hAnsi="Calibri"/>
        </w:rPr>
        <w:t xml:space="preserve">natural resource projects, including </w:t>
      </w:r>
      <w:r w:rsidR="00C87C49" w:rsidRPr="71607C56">
        <w:rPr>
          <w:rFonts w:ascii="Calibri" w:hAnsi="Calibri"/>
        </w:rPr>
        <w:t xml:space="preserve">but not limited to </w:t>
      </w:r>
      <w:r w:rsidRPr="71607C56">
        <w:rPr>
          <w:rFonts w:ascii="Calibri" w:hAnsi="Calibri"/>
        </w:rPr>
        <w:t>fuel man</w:t>
      </w:r>
      <w:r w:rsidR="00C87C49" w:rsidRPr="71607C56">
        <w:rPr>
          <w:rFonts w:ascii="Calibri" w:hAnsi="Calibri"/>
        </w:rPr>
        <w:t>agement and prescribed burning.</w:t>
      </w:r>
    </w:p>
    <w:p w14:paraId="5820856C" w14:textId="5349617A" w:rsidR="00B720E8" w:rsidRPr="00453EE6" w:rsidRDefault="7F60088C" w:rsidP="71607C56">
      <w:pPr>
        <w:numPr>
          <w:ilvl w:val="0"/>
          <w:numId w:val="23"/>
        </w:numPr>
        <w:spacing w:before="120"/>
        <w:rPr>
          <w:rFonts w:ascii="Calibri" w:eastAsia="Calibri" w:hAnsi="Calibri" w:cs="Calibri"/>
        </w:rPr>
      </w:pPr>
      <w:r w:rsidRPr="71607C56">
        <w:rPr>
          <w:rFonts w:ascii="Calibri" w:hAnsi="Calibri"/>
        </w:rPr>
        <w:t>Remains informed of standby requirements</w:t>
      </w:r>
      <w:r w:rsidR="009F7CDB">
        <w:rPr>
          <w:rFonts w:ascii="Calibri" w:hAnsi="Calibri"/>
        </w:rPr>
        <w:t xml:space="preserve"> </w:t>
      </w:r>
      <w:r w:rsidR="004C0032">
        <w:rPr>
          <w:rFonts w:ascii="Calibri" w:hAnsi="Calibri"/>
        </w:rPr>
        <w:t>to</w:t>
      </w:r>
      <w:r w:rsidR="009F7CDB">
        <w:rPr>
          <w:rFonts w:ascii="Calibri" w:hAnsi="Calibri"/>
        </w:rPr>
        <w:t xml:space="preserve"> ensure personal response readiness. </w:t>
      </w:r>
      <w:r w:rsidRPr="71607C56">
        <w:rPr>
          <w:rFonts w:ascii="Calibri" w:hAnsi="Calibri"/>
        </w:rPr>
        <w:t xml:space="preserve"> </w:t>
      </w:r>
    </w:p>
    <w:p w14:paraId="7C25ADFB" w14:textId="7E23ECFD" w:rsidR="00B720E8" w:rsidRPr="00453EE6" w:rsidRDefault="00B720E8" w:rsidP="71607C56">
      <w:pPr>
        <w:numPr>
          <w:ilvl w:val="0"/>
          <w:numId w:val="23"/>
        </w:numPr>
        <w:spacing w:before="120"/>
      </w:pPr>
      <w:r w:rsidRPr="13DFD9E2">
        <w:rPr>
          <w:rFonts w:ascii="Calibri" w:hAnsi="Calibri"/>
        </w:rPr>
        <w:t xml:space="preserve">Exercises authority as a designated official delegated under the </w:t>
      </w:r>
      <w:r w:rsidRPr="13DFD9E2">
        <w:rPr>
          <w:rFonts w:ascii="Calibri" w:hAnsi="Calibri"/>
          <w:i/>
          <w:iCs/>
        </w:rPr>
        <w:t>Wildfire Act</w:t>
      </w:r>
      <w:r w:rsidRPr="13DFD9E2">
        <w:rPr>
          <w:rFonts w:ascii="Calibri" w:hAnsi="Calibri"/>
        </w:rPr>
        <w:t xml:space="preserve"> and the Wildfire Regulation.</w:t>
      </w:r>
    </w:p>
    <w:p w14:paraId="2CC67674" w14:textId="0612340B" w:rsidR="458FA5D1" w:rsidRPr="00A9727C" w:rsidRDefault="00237690" w:rsidP="34DFB8FB">
      <w:pPr>
        <w:numPr>
          <w:ilvl w:val="0"/>
          <w:numId w:val="23"/>
        </w:numPr>
        <w:spacing w:before="120"/>
        <w:rPr>
          <w:rFonts w:ascii="Calibri" w:hAnsi="Calibri"/>
        </w:rPr>
      </w:pPr>
      <w:r w:rsidRPr="00A9727C">
        <w:rPr>
          <w:rFonts w:ascii="Calibri" w:hAnsi="Calibri"/>
        </w:rPr>
        <w:t>Monitors potential safety issues</w:t>
      </w:r>
      <w:r w:rsidR="00DC757B" w:rsidRPr="00A9727C">
        <w:rPr>
          <w:rFonts w:ascii="Calibri" w:hAnsi="Calibri"/>
        </w:rPr>
        <w:t>, identifies hazards</w:t>
      </w:r>
      <w:r w:rsidR="00FC5EF7" w:rsidRPr="00A9727C">
        <w:rPr>
          <w:rFonts w:ascii="Calibri" w:hAnsi="Calibri"/>
        </w:rPr>
        <w:t>,</w:t>
      </w:r>
      <w:r w:rsidR="00DC757B" w:rsidRPr="00A9727C">
        <w:rPr>
          <w:rFonts w:ascii="Calibri" w:hAnsi="Calibri"/>
        </w:rPr>
        <w:t xml:space="preserve"> and reports </w:t>
      </w:r>
      <w:r w:rsidR="00637AD8" w:rsidRPr="00A9727C">
        <w:rPr>
          <w:rFonts w:ascii="Calibri" w:hAnsi="Calibri"/>
        </w:rPr>
        <w:t xml:space="preserve">incidents, takes responsibility </w:t>
      </w:r>
      <w:r w:rsidR="00831217" w:rsidRPr="00A9727C">
        <w:rPr>
          <w:rFonts w:ascii="Calibri" w:hAnsi="Calibri"/>
        </w:rPr>
        <w:t xml:space="preserve">for ensuring </w:t>
      </w:r>
      <w:r w:rsidR="6BA295B6" w:rsidRPr="00A9727C">
        <w:rPr>
          <w:rFonts w:ascii="Calibri" w:hAnsi="Calibri"/>
        </w:rPr>
        <w:t>personal well-being under hazardous and stress</w:t>
      </w:r>
      <w:r w:rsidR="72092C1A" w:rsidRPr="00A9727C">
        <w:rPr>
          <w:rFonts w:ascii="Calibri" w:hAnsi="Calibri"/>
        </w:rPr>
        <w:t>ful conditions</w:t>
      </w:r>
      <w:r w:rsidR="0DC66CB9" w:rsidRPr="00A9727C">
        <w:rPr>
          <w:rFonts w:ascii="Calibri" w:hAnsi="Calibri"/>
        </w:rPr>
        <w:t>.</w:t>
      </w:r>
    </w:p>
    <w:p w14:paraId="093F5693" w14:textId="7709EACD" w:rsidR="00A9727C" w:rsidRDefault="00782322" w:rsidP="00A9727C">
      <w:pPr>
        <w:numPr>
          <w:ilvl w:val="0"/>
          <w:numId w:val="23"/>
        </w:numPr>
        <w:spacing w:before="120"/>
        <w:rPr>
          <w:rFonts w:ascii="Calibri" w:hAnsi="Calibri"/>
        </w:rPr>
      </w:pPr>
      <w:r>
        <w:rPr>
          <w:rFonts w:ascii="Calibri" w:hAnsi="Calibri"/>
        </w:rPr>
        <w:t xml:space="preserve">Responds to general inquiries from the public, partners, and stakeholders as required. </w:t>
      </w:r>
    </w:p>
    <w:p w14:paraId="67A412A1" w14:textId="0FE9D016" w:rsidR="00336508" w:rsidRPr="00336508" w:rsidRDefault="00336508" w:rsidP="00336508">
      <w:pPr>
        <w:numPr>
          <w:ilvl w:val="0"/>
          <w:numId w:val="23"/>
        </w:numPr>
        <w:spacing w:before="120" w:line="259" w:lineRule="auto"/>
        <w:rPr>
          <w:rFonts w:ascii="Calibri" w:eastAsia="Calibri" w:hAnsi="Calibri" w:cs="Calibri"/>
        </w:rPr>
      </w:pPr>
      <w:r w:rsidRPr="00A12BA4">
        <w:rPr>
          <w:rFonts w:ascii="Calibri" w:eastAsia="Calibri" w:hAnsi="Calibri" w:cs="Calibri"/>
        </w:rPr>
        <w:t>Supports BCWS culture initiatives in health, safety, and engagement by modelling professional behavior that contributes to an environment of respect, inclusiveness, and communication.</w:t>
      </w:r>
    </w:p>
    <w:p w14:paraId="68F027CD" w14:textId="5268C028" w:rsidR="13DFD9E2" w:rsidRDefault="007D655B" w:rsidP="00641D9E">
      <w:pPr>
        <w:numPr>
          <w:ilvl w:val="0"/>
          <w:numId w:val="23"/>
        </w:numPr>
        <w:spacing w:before="120"/>
        <w:rPr>
          <w:rFonts w:ascii="Calibri" w:hAnsi="Calibri"/>
        </w:rPr>
      </w:pPr>
      <w:r w:rsidRPr="00641D9E">
        <w:rPr>
          <w:rFonts w:ascii="Calibri" w:hAnsi="Calibri"/>
        </w:rPr>
        <w:t>Function in the Incident Command System as assigned.</w:t>
      </w:r>
    </w:p>
    <w:p w14:paraId="635B8F2E" w14:textId="433A90A5" w:rsidR="71607C56" w:rsidRDefault="782137E9" w:rsidP="00641D9E">
      <w:pPr>
        <w:numPr>
          <w:ilvl w:val="0"/>
          <w:numId w:val="23"/>
        </w:numPr>
        <w:spacing w:before="120"/>
        <w:rPr>
          <w:rFonts w:ascii="Calibri" w:hAnsi="Calibri"/>
        </w:rPr>
      </w:pPr>
      <w:r w:rsidRPr="00641D9E">
        <w:rPr>
          <w:rFonts w:ascii="Calibri" w:hAnsi="Calibri"/>
        </w:rPr>
        <w:t xml:space="preserve">Functions as a Firefighter 1 in the ICS system, and expected to maintain certification as a Firefighter 1 </w:t>
      </w:r>
      <w:r w:rsidR="71621A53" w:rsidRPr="00641D9E">
        <w:rPr>
          <w:rFonts w:ascii="Calibri" w:hAnsi="Calibri"/>
        </w:rPr>
        <w:t xml:space="preserve"> </w:t>
      </w:r>
    </w:p>
    <w:p w14:paraId="6BF88B1E" w14:textId="77777777" w:rsidR="000655B7" w:rsidRPr="00641D9E" w:rsidRDefault="000655B7" w:rsidP="000655B7">
      <w:pPr>
        <w:spacing w:before="120"/>
        <w:ind w:left="786"/>
        <w:rPr>
          <w:rFonts w:ascii="Calibri" w:hAnsi="Calibri"/>
        </w:rPr>
      </w:pPr>
    </w:p>
    <w:p w14:paraId="562B216F" w14:textId="77777777" w:rsidR="00C1649A" w:rsidRPr="00C1649A" w:rsidRDefault="00C1649A" w:rsidP="00C1649A">
      <w:pPr>
        <w:pStyle w:val="Header"/>
        <w:keepLines/>
        <w:tabs>
          <w:tab w:val="clear" w:pos="4320"/>
          <w:tab w:val="clear" w:pos="8640"/>
        </w:tabs>
        <w:spacing w:before="120"/>
        <w:rPr>
          <w:rFonts w:ascii="Calibri" w:hAnsi="Calibri"/>
          <w:b/>
          <w:smallCaps/>
          <w:sz w:val="24"/>
          <w:szCs w:val="24"/>
          <w:lang w:val="en-GB"/>
        </w:rPr>
      </w:pPr>
      <w:r w:rsidRPr="004A027C">
        <w:rPr>
          <w:rFonts w:ascii="Calibri" w:hAnsi="Calibri"/>
          <w:b/>
          <w:smallCaps/>
          <w:sz w:val="24"/>
          <w:szCs w:val="24"/>
          <w:lang w:val="en-GB"/>
        </w:rPr>
        <w:t>JOB REQUIREMENTS</w:t>
      </w:r>
    </w:p>
    <w:p w14:paraId="4FAE75DE" w14:textId="735C19CF" w:rsidR="009A2E26" w:rsidRDefault="009A2E26" w:rsidP="00B318AC">
      <w:pPr>
        <w:pStyle w:val="ListParagraph"/>
        <w:numPr>
          <w:ilvl w:val="0"/>
          <w:numId w:val="24"/>
        </w:numPr>
        <w:spacing w:before="0" w:after="0" w:line="240" w:lineRule="auto"/>
        <w:rPr>
          <w:rFonts w:eastAsia="Times New Roman"/>
          <w:color w:val="000000"/>
          <w:sz w:val="24"/>
          <w:szCs w:val="24"/>
          <w:lang w:val="en-CA" w:eastAsia="en-CA" w:bidi="ar-SA"/>
        </w:rPr>
      </w:pPr>
      <w:r w:rsidRPr="002500D5">
        <w:rPr>
          <w:rFonts w:eastAsia="Times New Roman"/>
          <w:color w:val="000000"/>
          <w:sz w:val="24"/>
          <w:szCs w:val="24"/>
          <w:lang w:val="en-CA" w:eastAsia="en-CA" w:bidi="ar-SA"/>
        </w:rPr>
        <w:t>Grade 12</w:t>
      </w:r>
      <w:r w:rsidR="008402DD" w:rsidRPr="002500D5">
        <w:rPr>
          <w:sz w:val="24"/>
          <w:szCs w:val="24"/>
        </w:rPr>
        <w:t xml:space="preserve"> </w:t>
      </w:r>
      <w:r w:rsidR="008402DD" w:rsidRPr="002500D5">
        <w:rPr>
          <w:rFonts w:eastAsia="Times New Roman"/>
          <w:color w:val="000000"/>
          <w:sz w:val="24"/>
          <w:szCs w:val="24"/>
          <w:lang w:val="en-CA" w:eastAsia="en-CA" w:bidi="ar-SA"/>
        </w:rPr>
        <w:t>or the equivalent</w:t>
      </w:r>
      <w:r w:rsidR="002D5274">
        <w:rPr>
          <w:rFonts w:eastAsia="Times New Roman"/>
          <w:color w:val="000000"/>
          <w:sz w:val="24"/>
          <w:szCs w:val="24"/>
          <w:lang w:val="en-CA" w:eastAsia="en-CA" w:bidi="ar-SA"/>
        </w:rPr>
        <w:t>; OR</w:t>
      </w:r>
    </w:p>
    <w:p w14:paraId="449B6B69" w14:textId="77777777" w:rsidR="00CE58F3" w:rsidRPr="007923E3" w:rsidRDefault="00CE58F3" w:rsidP="00CE58F3">
      <w:pPr>
        <w:pStyle w:val="ListParagraph"/>
        <w:numPr>
          <w:ilvl w:val="0"/>
          <w:numId w:val="24"/>
        </w:numPr>
        <w:spacing w:after="0"/>
        <w:rPr>
          <w:rFonts w:eastAsia="Times New Roman"/>
          <w:color w:val="000000"/>
          <w:sz w:val="24"/>
          <w:szCs w:val="24"/>
          <w:lang w:val="en-CA" w:eastAsia="en-CA" w:bidi="ar-SA"/>
        </w:rPr>
      </w:pPr>
      <w:r w:rsidRPr="00AD243E">
        <w:rPr>
          <w:rFonts w:asciiTheme="minorHAnsi" w:hAnsiTheme="minorHAnsi" w:cstheme="minorHAnsi"/>
          <w:sz w:val="24"/>
          <w:szCs w:val="24"/>
        </w:rPr>
        <w:t>An equivalent combination of education, training and experience may be considered</w:t>
      </w:r>
      <w:r>
        <w:rPr>
          <w:rFonts w:asciiTheme="minorHAnsi" w:hAnsiTheme="minorHAnsi" w:cstheme="minorHAnsi"/>
          <w:sz w:val="24"/>
          <w:szCs w:val="24"/>
        </w:rPr>
        <w:t>; AND</w:t>
      </w:r>
    </w:p>
    <w:p w14:paraId="1DAEFD99" w14:textId="59F207B7" w:rsidR="003A29A0" w:rsidRPr="00F85713" w:rsidRDefault="003A29A0" w:rsidP="003A29A0">
      <w:pPr>
        <w:pStyle w:val="ListParagraph"/>
        <w:numPr>
          <w:ilvl w:val="0"/>
          <w:numId w:val="24"/>
        </w:numPr>
        <w:spacing w:after="0"/>
        <w:rPr>
          <w:rFonts w:eastAsia="Times New Roman"/>
          <w:color w:val="000000"/>
          <w:sz w:val="24"/>
          <w:szCs w:val="24"/>
          <w:lang w:val="en-CA" w:eastAsia="en-CA" w:bidi="ar-SA"/>
        </w:rPr>
      </w:pPr>
      <w:r>
        <w:rPr>
          <w:color w:val="000000"/>
          <w:sz w:val="24"/>
          <w:szCs w:val="24"/>
          <w:lang w:eastAsia="en-CA"/>
        </w:rPr>
        <w:t xml:space="preserve">Valid </w:t>
      </w:r>
      <w:r w:rsidRPr="00F32957">
        <w:rPr>
          <w:color w:val="000000"/>
          <w:sz w:val="24"/>
          <w:szCs w:val="24"/>
          <w:lang w:eastAsia="en-CA"/>
        </w:rPr>
        <w:t xml:space="preserve">First Aid Ticket OFA Level 1 with Transportation </w:t>
      </w:r>
      <w:r w:rsidR="002E6FA4">
        <w:rPr>
          <w:color w:val="000000"/>
          <w:sz w:val="24"/>
          <w:szCs w:val="24"/>
          <w:lang w:eastAsia="en-CA"/>
        </w:rPr>
        <w:t>E</w:t>
      </w:r>
      <w:r w:rsidRPr="00F32957">
        <w:rPr>
          <w:color w:val="000000"/>
          <w:sz w:val="24"/>
          <w:szCs w:val="24"/>
          <w:lang w:eastAsia="en-CA"/>
        </w:rPr>
        <w:t>ndorsement</w:t>
      </w:r>
      <w:r>
        <w:rPr>
          <w:color w:val="000000"/>
          <w:sz w:val="24"/>
          <w:szCs w:val="24"/>
          <w:lang w:eastAsia="en-CA"/>
        </w:rPr>
        <w:t xml:space="preserve"> prior to attending New Recruit Bootcamp; AND</w:t>
      </w:r>
    </w:p>
    <w:p w14:paraId="5D43A87A" w14:textId="77777777" w:rsidR="003A29A0" w:rsidRPr="00F85713" w:rsidRDefault="003A29A0" w:rsidP="003A29A0">
      <w:pPr>
        <w:pStyle w:val="ListParagraph"/>
        <w:numPr>
          <w:ilvl w:val="0"/>
          <w:numId w:val="24"/>
        </w:numPr>
        <w:spacing w:after="0"/>
        <w:rPr>
          <w:color w:val="000000"/>
          <w:lang w:eastAsia="en-CA"/>
        </w:rPr>
      </w:pPr>
      <w:r w:rsidRPr="00216861">
        <w:rPr>
          <w:color w:val="000000"/>
          <w:sz w:val="24"/>
          <w:szCs w:val="24"/>
          <w:lang w:eastAsia="en-CA"/>
        </w:rPr>
        <w:t>Successfully complete pre-employment fitness standard</w:t>
      </w:r>
      <w:r>
        <w:rPr>
          <w:color w:val="000000"/>
          <w:sz w:val="24"/>
          <w:szCs w:val="24"/>
          <w:lang w:eastAsia="en-CA"/>
        </w:rPr>
        <w:t>; AND</w:t>
      </w:r>
      <w:r w:rsidRPr="00216861">
        <w:rPr>
          <w:sz w:val="24"/>
          <w:szCs w:val="24"/>
        </w:rPr>
        <w:t xml:space="preserve"> </w:t>
      </w:r>
    </w:p>
    <w:p w14:paraId="07A33E9E" w14:textId="77777777" w:rsidR="003A29A0" w:rsidRPr="00F32957" w:rsidRDefault="003A29A0" w:rsidP="003A29A0">
      <w:pPr>
        <w:pStyle w:val="ListParagraph"/>
        <w:numPr>
          <w:ilvl w:val="0"/>
          <w:numId w:val="24"/>
        </w:numPr>
        <w:spacing w:after="0"/>
        <w:rPr>
          <w:rFonts w:eastAsia="Times New Roman"/>
          <w:color w:val="000000"/>
          <w:sz w:val="24"/>
          <w:szCs w:val="24"/>
          <w:lang w:val="en-CA" w:eastAsia="en-CA" w:bidi="ar-SA"/>
        </w:rPr>
      </w:pPr>
      <w:r w:rsidRPr="00F32957">
        <w:rPr>
          <w:color w:val="000000"/>
          <w:sz w:val="24"/>
          <w:szCs w:val="24"/>
          <w:lang w:eastAsia="en-CA"/>
        </w:rPr>
        <w:t>Successful completion of the New Recruit Boot Camp training standard and related ‘</w:t>
      </w:r>
      <w:bookmarkStart w:id="1" w:name="_Hlk146533728"/>
      <w:r w:rsidRPr="00F32957">
        <w:rPr>
          <w:color w:val="000000"/>
          <w:sz w:val="24"/>
          <w:szCs w:val="24"/>
          <w:lang w:eastAsia="en-CA"/>
        </w:rPr>
        <w:t>S-courses’</w:t>
      </w:r>
      <w:bookmarkEnd w:id="1"/>
      <w:r w:rsidRPr="00F32957">
        <w:rPr>
          <w:color w:val="000000"/>
          <w:sz w:val="24"/>
          <w:szCs w:val="24"/>
          <w:lang w:eastAsia="en-CA"/>
        </w:rPr>
        <w:t>.</w:t>
      </w:r>
    </w:p>
    <w:p w14:paraId="1CA5F543" w14:textId="70CCBBD0" w:rsidR="003A29A0" w:rsidRPr="00F85713" w:rsidRDefault="003A29A0" w:rsidP="003A29A0">
      <w:pPr>
        <w:numPr>
          <w:ilvl w:val="0"/>
          <w:numId w:val="24"/>
        </w:numPr>
        <w:rPr>
          <w:rFonts w:ascii="Calibri" w:hAnsi="Calibri"/>
          <w:color w:val="000000"/>
          <w:lang w:eastAsia="en-CA"/>
        </w:rPr>
      </w:pPr>
      <w:r w:rsidRPr="00091E1B">
        <w:rPr>
          <w:rFonts w:ascii="Calibri" w:hAnsi="Calibri"/>
          <w:color w:val="000000"/>
          <w:lang w:eastAsia="en-CA"/>
        </w:rPr>
        <w:t>Maintain personal weights standards as required</w:t>
      </w:r>
      <w:r>
        <w:rPr>
          <w:rFonts w:ascii="Calibri" w:hAnsi="Calibri"/>
          <w:color w:val="000000"/>
          <w:lang w:eastAsia="en-CA"/>
        </w:rPr>
        <w:t xml:space="preserve"> for crew type</w:t>
      </w:r>
    </w:p>
    <w:p w14:paraId="67676A9B" w14:textId="30A3D87E" w:rsidR="000655B7" w:rsidRPr="000655B7" w:rsidRDefault="003A29A0" w:rsidP="000655B7">
      <w:pPr>
        <w:numPr>
          <w:ilvl w:val="0"/>
          <w:numId w:val="24"/>
        </w:numPr>
        <w:rPr>
          <w:rFonts w:ascii="Calibri" w:hAnsi="Calibri"/>
          <w:lang w:val="en-GB"/>
        </w:rPr>
      </w:pPr>
      <w:r w:rsidRPr="007923E3">
        <w:rPr>
          <w:rFonts w:ascii="Calibri" w:hAnsi="Calibri"/>
          <w:lang w:val="en-GB"/>
        </w:rPr>
        <w:t xml:space="preserve">Class </w:t>
      </w:r>
      <w:r w:rsidR="00137EF4">
        <w:rPr>
          <w:rFonts w:ascii="Calibri" w:hAnsi="Calibri"/>
          <w:lang w:val="en-GB"/>
        </w:rPr>
        <w:t>5</w:t>
      </w:r>
      <w:r>
        <w:rPr>
          <w:rFonts w:ascii="Calibri" w:hAnsi="Calibri"/>
          <w:lang w:val="en-GB"/>
        </w:rPr>
        <w:t xml:space="preserve"> </w:t>
      </w:r>
      <w:r w:rsidR="00216D70">
        <w:rPr>
          <w:rFonts w:ascii="Calibri" w:hAnsi="Calibri"/>
          <w:lang w:val="en-GB"/>
        </w:rPr>
        <w:t>driver’s</w:t>
      </w:r>
      <w:r>
        <w:rPr>
          <w:rFonts w:ascii="Calibri" w:hAnsi="Calibri"/>
          <w:lang w:val="en-GB"/>
        </w:rPr>
        <w:t xml:space="preserve"> license </w:t>
      </w:r>
      <w:r w:rsidRPr="00091E1B">
        <w:rPr>
          <w:rFonts w:ascii="Calibri" w:hAnsi="Calibri"/>
          <w:color w:val="000000"/>
          <w:lang w:eastAsia="en-CA"/>
        </w:rPr>
        <w:t>as required</w:t>
      </w:r>
      <w:r>
        <w:rPr>
          <w:rFonts w:ascii="Calibri" w:hAnsi="Calibri"/>
          <w:color w:val="000000"/>
          <w:lang w:eastAsia="en-CA"/>
        </w:rPr>
        <w:t xml:space="preserve"> for crew typ</w:t>
      </w:r>
      <w:r w:rsidR="000655B7">
        <w:rPr>
          <w:rFonts w:ascii="Calibri" w:hAnsi="Calibri"/>
          <w:color w:val="000000"/>
          <w:lang w:eastAsia="en-CA"/>
        </w:rPr>
        <w:t>e</w:t>
      </w:r>
    </w:p>
    <w:p w14:paraId="559E0482" w14:textId="77777777" w:rsidR="000655B7" w:rsidRPr="00F85713" w:rsidRDefault="000655B7" w:rsidP="000655B7">
      <w:pPr>
        <w:ind w:left="720"/>
        <w:rPr>
          <w:rFonts w:ascii="Calibri" w:hAnsi="Calibri"/>
          <w:lang w:val="en-GB"/>
        </w:rPr>
      </w:pPr>
    </w:p>
    <w:p w14:paraId="1BA06177" w14:textId="373E96B8" w:rsidR="00216D70" w:rsidRDefault="00216D70" w:rsidP="00216D70">
      <w:pPr>
        <w:spacing w:before="120" w:line="276" w:lineRule="auto"/>
        <w:rPr>
          <w:rFonts w:ascii="Calibri" w:hAnsi="Calibri"/>
        </w:rPr>
      </w:pPr>
      <w:r>
        <w:rPr>
          <w:rFonts w:ascii="Calibri" w:hAnsi="Calibri"/>
        </w:rPr>
        <w:t>Preference MAY be given to candidates with a combination or</w:t>
      </w:r>
      <w:r w:rsidR="006D1271">
        <w:rPr>
          <w:rFonts w:ascii="Calibri" w:hAnsi="Calibri"/>
        </w:rPr>
        <w:t xml:space="preserve"> </w:t>
      </w:r>
      <w:r w:rsidR="002E6FA4">
        <w:rPr>
          <w:rFonts w:ascii="Calibri" w:hAnsi="Calibri"/>
        </w:rPr>
        <w:t>all</w:t>
      </w:r>
      <w:r>
        <w:rPr>
          <w:rFonts w:ascii="Calibri" w:hAnsi="Calibri"/>
        </w:rPr>
        <w:t xml:space="preserve"> the following:</w:t>
      </w:r>
    </w:p>
    <w:p w14:paraId="72C7CAD6" w14:textId="6CCE588A" w:rsidR="00216D70" w:rsidRPr="00F85713" w:rsidRDefault="00216D70" w:rsidP="00216D70">
      <w:pPr>
        <w:pStyle w:val="ListParagraph"/>
        <w:numPr>
          <w:ilvl w:val="0"/>
          <w:numId w:val="28"/>
        </w:numPr>
        <w:spacing w:after="0"/>
        <w:rPr>
          <w:color w:val="000000"/>
          <w:sz w:val="24"/>
          <w:szCs w:val="24"/>
          <w:lang w:eastAsia="en-CA"/>
        </w:rPr>
      </w:pPr>
      <w:bookmarkStart w:id="2" w:name="_Hlk529014303"/>
      <w:bookmarkStart w:id="3" w:name="_Hlk529014670"/>
      <w:r w:rsidRPr="00C97C25">
        <w:rPr>
          <w:color w:val="000000"/>
          <w:sz w:val="24"/>
          <w:szCs w:val="24"/>
          <w:lang w:eastAsia="en-CA"/>
        </w:rPr>
        <w:t xml:space="preserve">Previous firefighting </w:t>
      </w:r>
      <w:r w:rsidRPr="00B77D3B">
        <w:rPr>
          <w:color w:val="000000"/>
          <w:sz w:val="24"/>
          <w:szCs w:val="24"/>
          <w:lang w:eastAsia="en-CA"/>
        </w:rPr>
        <w:t>experience</w:t>
      </w:r>
      <w:r>
        <w:rPr>
          <w:color w:val="000000"/>
          <w:sz w:val="24"/>
          <w:szCs w:val="24"/>
          <w:lang w:eastAsia="en-CA"/>
        </w:rPr>
        <w:t xml:space="preserve">, including </w:t>
      </w:r>
      <w:r w:rsidR="00EB0085" w:rsidRPr="00C97C25">
        <w:rPr>
          <w:color w:val="000000"/>
          <w:sz w:val="24"/>
          <w:szCs w:val="24"/>
          <w:lang w:eastAsia="en-CA"/>
        </w:rPr>
        <w:t>voluntee</w:t>
      </w:r>
      <w:r w:rsidR="00EB0085">
        <w:rPr>
          <w:color w:val="000000"/>
          <w:sz w:val="24"/>
          <w:szCs w:val="24"/>
          <w:lang w:eastAsia="en-CA"/>
        </w:rPr>
        <w:t>r</w:t>
      </w:r>
    </w:p>
    <w:bookmarkEnd w:id="2"/>
    <w:p w14:paraId="7E87BE9B" w14:textId="77777777" w:rsidR="00216D70" w:rsidRPr="008E4EF7" w:rsidRDefault="00216D70" w:rsidP="00216D70">
      <w:pPr>
        <w:pStyle w:val="ListParagraph"/>
        <w:numPr>
          <w:ilvl w:val="0"/>
          <w:numId w:val="28"/>
        </w:numPr>
        <w:spacing w:after="0"/>
        <w:rPr>
          <w:color w:val="000000"/>
          <w:sz w:val="24"/>
          <w:szCs w:val="24"/>
          <w:lang w:eastAsia="en-CA"/>
        </w:rPr>
      </w:pPr>
      <w:r w:rsidRPr="008E4EF7">
        <w:rPr>
          <w:color w:val="000000"/>
          <w:sz w:val="24"/>
          <w:szCs w:val="24"/>
          <w:lang w:eastAsia="en-CA"/>
        </w:rPr>
        <w:t xml:space="preserve">Previous forestry or resource-based work experience </w:t>
      </w:r>
    </w:p>
    <w:p w14:paraId="38A845E8" w14:textId="43278F42" w:rsidR="00216D70" w:rsidRPr="00F85713" w:rsidRDefault="00216D70" w:rsidP="00216D70">
      <w:pPr>
        <w:pStyle w:val="ListParagraph"/>
        <w:numPr>
          <w:ilvl w:val="0"/>
          <w:numId w:val="28"/>
        </w:numPr>
        <w:spacing w:after="0"/>
        <w:rPr>
          <w:color w:val="000000"/>
          <w:sz w:val="24"/>
          <w:szCs w:val="24"/>
          <w:lang w:eastAsia="en-CA"/>
        </w:rPr>
      </w:pPr>
      <w:r w:rsidRPr="00F85713">
        <w:rPr>
          <w:color w:val="000000"/>
          <w:sz w:val="24"/>
          <w:szCs w:val="24"/>
          <w:lang w:eastAsia="en-CA"/>
        </w:rPr>
        <w:t xml:space="preserve">Outdoor experience such as hunting/trapping, stewardship roles or fire keeping/fire </w:t>
      </w:r>
      <w:r w:rsidR="00EB0085" w:rsidRPr="00F85713">
        <w:rPr>
          <w:color w:val="000000"/>
          <w:sz w:val="24"/>
          <w:szCs w:val="24"/>
          <w:lang w:eastAsia="en-CA"/>
        </w:rPr>
        <w:t>watching.</w:t>
      </w:r>
    </w:p>
    <w:p w14:paraId="2A8EAA07" w14:textId="77777777" w:rsidR="00216D70" w:rsidRPr="00F85713" w:rsidRDefault="00216D70" w:rsidP="00216D70">
      <w:pPr>
        <w:pStyle w:val="ListParagraph"/>
        <w:numPr>
          <w:ilvl w:val="0"/>
          <w:numId w:val="28"/>
        </w:numPr>
        <w:spacing w:after="0"/>
        <w:rPr>
          <w:color w:val="000000"/>
          <w:sz w:val="24"/>
          <w:szCs w:val="24"/>
          <w:lang w:eastAsia="en-CA"/>
        </w:rPr>
      </w:pPr>
      <w:r w:rsidRPr="00F85713">
        <w:rPr>
          <w:color w:val="000000"/>
          <w:sz w:val="24"/>
          <w:szCs w:val="24"/>
          <w:lang w:eastAsia="en-CA"/>
        </w:rPr>
        <w:t>Post-secondary forestry or resource management education (in progress or completed)</w:t>
      </w:r>
    </w:p>
    <w:p w14:paraId="3E1D92BA" w14:textId="5D9AAD2B" w:rsidR="00216D70" w:rsidRPr="00F85713" w:rsidRDefault="00216D70" w:rsidP="00216D70">
      <w:pPr>
        <w:pStyle w:val="ListParagraph"/>
        <w:numPr>
          <w:ilvl w:val="0"/>
          <w:numId w:val="28"/>
        </w:numPr>
        <w:spacing w:after="0"/>
        <w:rPr>
          <w:color w:val="000000"/>
          <w:sz w:val="24"/>
          <w:szCs w:val="24"/>
          <w:lang w:eastAsia="en-CA"/>
        </w:rPr>
      </w:pPr>
      <w:r>
        <w:rPr>
          <w:color w:val="000000"/>
          <w:sz w:val="24"/>
          <w:szCs w:val="24"/>
          <w:lang w:eastAsia="en-CA"/>
        </w:rPr>
        <w:t>S</w:t>
      </w:r>
      <w:r w:rsidRPr="00F85713">
        <w:rPr>
          <w:color w:val="000000"/>
          <w:sz w:val="24"/>
          <w:szCs w:val="24"/>
          <w:lang w:eastAsia="en-CA"/>
        </w:rPr>
        <w:t>kill</w:t>
      </w:r>
      <w:r>
        <w:rPr>
          <w:color w:val="000000"/>
          <w:sz w:val="24"/>
          <w:szCs w:val="24"/>
          <w:lang w:eastAsia="en-CA"/>
        </w:rPr>
        <w:t xml:space="preserve"> or </w:t>
      </w:r>
      <w:r w:rsidRPr="00F85713">
        <w:rPr>
          <w:color w:val="000000"/>
          <w:sz w:val="24"/>
          <w:szCs w:val="24"/>
          <w:lang w:eastAsia="en-CA"/>
        </w:rPr>
        <w:t xml:space="preserve">aptitude related to </w:t>
      </w:r>
      <w:r w:rsidR="00EB0085" w:rsidRPr="00F85713">
        <w:rPr>
          <w:color w:val="000000"/>
          <w:sz w:val="24"/>
          <w:szCs w:val="24"/>
          <w:lang w:eastAsia="en-CA"/>
        </w:rPr>
        <w:t>trades.</w:t>
      </w:r>
      <w:r>
        <w:rPr>
          <w:color w:val="000000"/>
          <w:sz w:val="24"/>
          <w:szCs w:val="24"/>
          <w:lang w:eastAsia="en-CA"/>
        </w:rPr>
        <w:t xml:space="preserve"> </w:t>
      </w:r>
    </w:p>
    <w:p w14:paraId="0F92CEA7" w14:textId="77777777" w:rsidR="00216D70" w:rsidRPr="00F85713" w:rsidRDefault="00216D70" w:rsidP="00216D70">
      <w:pPr>
        <w:pStyle w:val="ListParagraph"/>
        <w:numPr>
          <w:ilvl w:val="0"/>
          <w:numId w:val="28"/>
        </w:numPr>
        <w:spacing w:after="0"/>
        <w:rPr>
          <w:color w:val="000000"/>
          <w:sz w:val="24"/>
          <w:szCs w:val="24"/>
          <w:lang w:eastAsia="en-CA"/>
        </w:rPr>
      </w:pPr>
      <w:r w:rsidRPr="00F85713">
        <w:rPr>
          <w:color w:val="000000"/>
          <w:sz w:val="24"/>
          <w:szCs w:val="24"/>
          <w:lang w:eastAsia="en-CA"/>
        </w:rPr>
        <w:t>High level of academics or fitness achievement.</w:t>
      </w:r>
    </w:p>
    <w:p w14:paraId="0E0E916C" w14:textId="78AD0640" w:rsidR="00216D70" w:rsidRPr="00F85713" w:rsidRDefault="00216D70" w:rsidP="00216D70">
      <w:pPr>
        <w:pStyle w:val="ListParagraph"/>
        <w:numPr>
          <w:ilvl w:val="0"/>
          <w:numId w:val="28"/>
        </w:numPr>
        <w:spacing w:after="0"/>
        <w:rPr>
          <w:color w:val="000000"/>
          <w:sz w:val="24"/>
          <w:szCs w:val="24"/>
          <w:lang w:eastAsia="en-CA"/>
        </w:rPr>
      </w:pPr>
      <w:r w:rsidRPr="00F85713">
        <w:rPr>
          <w:color w:val="000000"/>
          <w:sz w:val="24"/>
          <w:szCs w:val="24"/>
          <w:lang w:eastAsia="en-CA"/>
        </w:rPr>
        <w:lastRenderedPageBreak/>
        <w:t>WorkSafe BC recognized OFA Level 3 valid through to November 202</w:t>
      </w:r>
      <w:r w:rsidR="00624ABB">
        <w:rPr>
          <w:color w:val="000000"/>
          <w:sz w:val="24"/>
          <w:szCs w:val="24"/>
          <w:lang w:eastAsia="en-CA"/>
        </w:rPr>
        <w:t>5</w:t>
      </w:r>
      <w:r w:rsidRPr="00F85713">
        <w:rPr>
          <w:color w:val="000000"/>
          <w:sz w:val="24"/>
          <w:szCs w:val="24"/>
          <w:lang w:eastAsia="en-CA"/>
        </w:rPr>
        <w:t>.</w:t>
      </w:r>
    </w:p>
    <w:p w14:paraId="5FED8AEA" w14:textId="12543AF9" w:rsidR="00216D70" w:rsidRDefault="00216D70" w:rsidP="00216D70">
      <w:pPr>
        <w:pStyle w:val="ListParagraph"/>
        <w:numPr>
          <w:ilvl w:val="0"/>
          <w:numId w:val="28"/>
        </w:numPr>
        <w:spacing w:after="0"/>
        <w:rPr>
          <w:color w:val="000000"/>
          <w:sz w:val="24"/>
          <w:szCs w:val="24"/>
          <w:lang w:eastAsia="en-CA"/>
        </w:rPr>
      </w:pPr>
      <w:r w:rsidRPr="00F85713">
        <w:rPr>
          <w:color w:val="000000"/>
          <w:sz w:val="24"/>
          <w:szCs w:val="24"/>
          <w:lang w:eastAsia="en-CA"/>
        </w:rPr>
        <w:t xml:space="preserve">Valid British Columbia Forest Safety Council BC Faller </w:t>
      </w:r>
      <w:r w:rsidRPr="00904F1C">
        <w:rPr>
          <w:color w:val="000000"/>
          <w:sz w:val="24"/>
          <w:szCs w:val="24"/>
          <w:lang w:eastAsia="en-CA"/>
        </w:rPr>
        <w:t>Certification</w:t>
      </w:r>
      <w:r>
        <w:rPr>
          <w:color w:val="000000"/>
          <w:sz w:val="24"/>
          <w:szCs w:val="24"/>
          <w:lang w:eastAsia="en-CA"/>
        </w:rPr>
        <w:t>,</w:t>
      </w:r>
      <w:r w:rsidR="002E6FA4">
        <w:rPr>
          <w:color w:val="000000"/>
          <w:sz w:val="24"/>
          <w:szCs w:val="24"/>
          <w:lang w:eastAsia="en-CA"/>
        </w:rPr>
        <w:t xml:space="preserve"> Canadian Association of Geophysical Contractor/</w:t>
      </w:r>
      <w:r>
        <w:rPr>
          <w:color w:val="000000"/>
          <w:sz w:val="24"/>
          <w:szCs w:val="24"/>
          <w:lang w:eastAsia="en-CA"/>
        </w:rPr>
        <w:t xml:space="preserve"> </w:t>
      </w:r>
      <w:r w:rsidRPr="00904F1C">
        <w:rPr>
          <w:color w:val="000000"/>
          <w:sz w:val="24"/>
          <w:szCs w:val="24"/>
          <w:lang w:eastAsia="en-CA"/>
        </w:rPr>
        <w:t>ENFORM</w:t>
      </w:r>
      <w:r w:rsidRPr="00F85713">
        <w:rPr>
          <w:color w:val="000000"/>
          <w:sz w:val="24"/>
          <w:szCs w:val="24"/>
          <w:lang w:eastAsia="en-CA"/>
        </w:rPr>
        <w:t xml:space="preserve"> Oil &amp; Gas Faller Certification</w:t>
      </w:r>
      <w:bookmarkEnd w:id="3"/>
      <w:r>
        <w:rPr>
          <w:color w:val="000000"/>
          <w:sz w:val="24"/>
          <w:szCs w:val="24"/>
          <w:lang w:eastAsia="en-CA"/>
        </w:rPr>
        <w:t xml:space="preserve"> or Faller in Training. </w:t>
      </w:r>
    </w:p>
    <w:p w14:paraId="3AEA2BB4" w14:textId="77777777" w:rsidR="00CE58F3" w:rsidRDefault="00CE58F3" w:rsidP="00C80512">
      <w:pPr>
        <w:pStyle w:val="ListParagraph"/>
        <w:spacing w:before="0" w:after="0" w:line="240" w:lineRule="auto"/>
        <w:rPr>
          <w:rFonts w:eastAsia="Times New Roman"/>
          <w:color w:val="000000"/>
          <w:sz w:val="24"/>
          <w:szCs w:val="24"/>
          <w:lang w:val="en-CA" w:eastAsia="en-CA" w:bidi="ar-SA"/>
        </w:rPr>
      </w:pPr>
    </w:p>
    <w:p w14:paraId="7591224F" w14:textId="77777777" w:rsidR="0065693C" w:rsidRPr="00E37C80" w:rsidRDefault="0065693C" w:rsidP="0065693C">
      <w:pPr>
        <w:spacing w:before="120"/>
        <w:rPr>
          <w:rFonts w:ascii="Calibri" w:hAnsi="Calibri"/>
          <w:b/>
        </w:rPr>
      </w:pPr>
      <w:r w:rsidRPr="007923E3">
        <w:rPr>
          <w:rFonts w:ascii="Calibri" w:hAnsi="Calibri"/>
          <w:b/>
        </w:rPr>
        <w:t>PROVISOS</w:t>
      </w:r>
      <w:r>
        <w:rPr>
          <w:rFonts w:ascii="Calibri" w:hAnsi="Calibri"/>
        </w:rPr>
        <w:t>/</w:t>
      </w:r>
      <w:r w:rsidRPr="00BD4529">
        <w:rPr>
          <w:rFonts w:ascii="Calibri" w:hAnsi="Calibri"/>
          <w:b/>
        </w:rPr>
        <w:t>WILLINGNESS STATEMENTS</w:t>
      </w:r>
    </w:p>
    <w:p w14:paraId="5BDE14E1" w14:textId="77777777" w:rsidR="0065693C" w:rsidRDefault="0065693C" w:rsidP="0065693C">
      <w:pPr>
        <w:numPr>
          <w:ilvl w:val="0"/>
          <w:numId w:val="16"/>
        </w:numPr>
        <w:rPr>
          <w:rFonts w:ascii="Calibri" w:hAnsi="Calibri"/>
          <w:lang w:val="en-GB"/>
        </w:rPr>
      </w:pPr>
      <w:r>
        <w:rPr>
          <w:rFonts w:ascii="Calibri" w:hAnsi="Calibri"/>
          <w:lang w:val="en-GB"/>
        </w:rPr>
        <w:t>To be flexible regarding ongoing changes in responsibilities, assignments and corporate structures.</w:t>
      </w:r>
    </w:p>
    <w:p w14:paraId="71D3D008" w14:textId="77777777" w:rsidR="0065693C" w:rsidRDefault="0065693C" w:rsidP="0065693C">
      <w:pPr>
        <w:numPr>
          <w:ilvl w:val="0"/>
          <w:numId w:val="16"/>
        </w:numPr>
        <w:rPr>
          <w:rFonts w:ascii="Calibri" w:hAnsi="Calibri"/>
          <w:lang w:val="en-GB"/>
        </w:rPr>
      </w:pPr>
      <w:r>
        <w:rPr>
          <w:rFonts w:ascii="Calibri" w:hAnsi="Calibri"/>
          <w:lang w:val="en-GB"/>
        </w:rPr>
        <w:t>To keep current on emerging issues.</w:t>
      </w:r>
    </w:p>
    <w:p w14:paraId="65E0AA01" w14:textId="77777777" w:rsidR="0065693C" w:rsidRDefault="0065693C" w:rsidP="0065693C">
      <w:pPr>
        <w:numPr>
          <w:ilvl w:val="0"/>
          <w:numId w:val="16"/>
        </w:numPr>
        <w:rPr>
          <w:rFonts w:ascii="Calibri" w:hAnsi="Calibri"/>
          <w:lang w:val="en-GB"/>
        </w:rPr>
      </w:pPr>
      <w:r>
        <w:rPr>
          <w:rFonts w:ascii="Calibri" w:hAnsi="Calibri"/>
          <w:lang w:val="en-GB"/>
        </w:rPr>
        <w:t>To take in-house training and certification as required.</w:t>
      </w:r>
    </w:p>
    <w:p w14:paraId="76E6E62A" w14:textId="77777777" w:rsidR="0065693C" w:rsidRDefault="0065693C" w:rsidP="0065693C">
      <w:pPr>
        <w:numPr>
          <w:ilvl w:val="0"/>
          <w:numId w:val="16"/>
        </w:numPr>
        <w:rPr>
          <w:rFonts w:ascii="Calibri" w:hAnsi="Calibri"/>
          <w:lang w:val="en-GB"/>
        </w:rPr>
      </w:pPr>
      <w:r>
        <w:rPr>
          <w:rFonts w:ascii="Calibri" w:hAnsi="Calibri"/>
          <w:lang w:val="en-GB"/>
        </w:rPr>
        <w:t>To fly in aircraft (fixed wing and rotary) as required.</w:t>
      </w:r>
    </w:p>
    <w:p w14:paraId="1318D87D" w14:textId="77777777" w:rsidR="0065693C" w:rsidRDefault="0065693C" w:rsidP="0065693C">
      <w:pPr>
        <w:numPr>
          <w:ilvl w:val="0"/>
          <w:numId w:val="16"/>
        </w:numPr>
        <w:rPr>
          <w:rFonts w:ascii="Calibri" w:hAnsi="Calibri"/>
          <w:lang w:val="en-GB"/>
        </w:rPr>
      </w:pPr>
      <w:r>
        <w:rPr>
          <w:rFonts w:ascii="Calibri" w:hAnsi="Calibri"/>
          <w:lang w:val="en-GB"/>
        </w:rPr>
        <w:t>To work extended hours, including weekends, and be on standby with limited notice in accordance with the preparedness plan.</w:t>
      </w:r>
    </w:p>
    <w:p w14:paraId="3B35F75F" w14:textId="77777777" w:rsidR="0065693C" w:rsidRDefault="0065693C" w:rsidP="0065693C">
      <w:pPr>
        <w:numPr>
          <w:ilvl w:val="0"/>
          <w:numId w:val="16"/>
        </w:numPr>
        <w:rPr>
          <w:rFonts w:ascii="Calibri" w:hAnsi="Calibri"/>
          <w:lang w:val="en-GB"/>
        </w:rPr>
      </w:pPr>
      <w:r>
        <w:rPr>
          <w:rFonts w:ascii="Calibri" w:hAnsi="Calibri"/>
          <w:lang w:val="en-GB"/>
        </w:rPr>
        <w:t>To travel and overnight in remote locations where accommodations may vary as required.</w:t>
      </w:r>
    </w:p>
    <w:p w14:paraId="205FC7B0" w14:textId="77777777" w:rsidR="0065693C" w:rsidRDefault="0065693C" w:rsidP="0065693C">
      <w:pPr>
        <w:numPr>
          <w:ilvl w:val="0"/>
          <w:numId w:val="16"/>
        </w:numPr>
        <w:rPr>
          <w:rFonts w:ascii="Calibri" w:hAnsi="Calibri"/>
          <w:lang w:val="en-GB"/>
        </w:rPr>
      </w:pPr>
      <w:r>
        <w:rPr>
          <w:rFonts w:ascii="Calibri" w:hAnsi="Calibri" w:cs="Segoe UI"/>
          <w:color w:val="000000"/>
        </w:rPr>
        <w:t>To participate in Incident Command System positions as assigned.</w:t>
      </w:r>
    </w:p>
    <w:p w14:paraId="157C6C0E" w14:textId="77777777" w:rsidR="0065693C" w:rsidRDefault="0065693C" w:rsidP="0065693C">
      <w:pPr>
        <w:numPr>
          <w:ilvl w:val="0"/>
          <w:numId w:val="16"/>
        </w:numPr>
        <w:rPr>
          <w:rFonts w:ascii="Calibri" w:hAnsi="Calibri"/>
          <w:lang w:val="en-GB"/>
        </w:rPr>
      </w:pPr>
      <w:r w:rsidRPr="00805702">
        <w:rPr>
          <w:rFonts w:ascii="Calibri" w:hAnsi="Calibri"/>
          <w:lang w:val="en-GB"/>
        </w:rPr>
        <w:t>To work under adverse or stressful conditions, including smoke, extreme heat and mountainous terrain in remote and isolated conditions.</w:t>
      </w:r>
    </w:p>
    <w:p w14:paraId="614A02A4" w14:textId="77777777" w:rsidR="0065693C" w:rsidRDefault="0065693C" w:rsidP="0065693C">
      <w:pPr>
        <w:numPr>
          <w:ilvl w:val="0"/>
          <w:numId w:val="16"/>
        </w:numPr>
        <w:rPr>
          <w:rFonts w:ascii="Calibri" w:hAnsi="Calibri"/>
          <w:lang w:val="en-GB"/>
        </w:rPr>
      </w:pPr>
      <w:r w:rsidRPr="00D70683">
        <w:rPr>
          <w:rFonts w:ascii="Calibri" w:hAnsi="Calibri"/>
          <w:lang w:val="en-GB"/>
        </w:rPr>
        <w:t>To obtain and maintain certification and training for crew positions</w:t>
      </w:r>
      <w:r>
        <w:rPr>
          <w:rFonts w:ascii="Calibri" w:hAnsi="Calibri"/>
          <w:lang w:val="en-GB"/>
        </w:rPr>
        <w:t xml:space="preserve"> to meet operational requirements.</w:t>
      </w:r>
    </w:p>
    <w:p w14:paraId="6F543833" w14:textId="77777777" w:rsidR="0065693C" w:rsidRDefault="0065693C" w:rsidP="0065693C">
      <w:pPr>
        <w:ind w:left="720"/>
        <w:rPr>
          <w:rFonts w:ascii="Calibri" w:hAnsi="Calibri"/>
          <w:lang w:val="en-GB"/>
        </w:rPr>
      </w:pPr>
    </w:p>
    <w:p w14:paraId="5D73268B" w14:textId="77777777" w:rsidR="0065693C" w:rsidRPr="007923E3" w:rsidRDefault="0065693C" w:rsidP="0065693C">
      <w:pPr>
        <w:spacing w:before="120"/>
        <w:rPr>
          <w:rFonts w:ascii="Calibri" w:hAnsi="Calibri"/>
          <w:b/>
        </w:rPr>
      </w:pPr>
      <w:r w:rsidRPr="007923E3">
        <w:rPr>
          <w:rFonts w:ascii="Calibri" w:hAnsi="Calibri"/>
          <w:b/>
        </w:rPr>
        <w:t xml:space="preserve">SECURITY SCREENING </w:t>
      </w:r>
    </w:p>
    <w:p w14:paraId="259A85DA" w14:textId="77777777" w:rsidR="0065693C" w:rsidRPr="007923E3" w:rsidRDefault="0065693C" w:rsidP="0065693C">
      <w:pPr>
        <w:numPr>
          <w:ilvl w:val="0"/>
          <w:numId w:val="16"/>
        </w:numPr>
        <w:rPr>
          <w:rFonts w:ascii="Calibri" w:hAnsi="Calibri" w:cs="Segoe UI"/>
          <w:color w:val="000000"/>
        </w:rPr>
      </w:pPr>
      <w:r w:rsidRPr="007923E3">
        <w:rPr>
          <w:rFonts w:ascii="Calibri" w:hAnsi="Calibri" w:cs="Segoe UI"/>
          <w:color w:val="000000"/>
        </w:rPr>
        <w:t>Successful completion of security screening requirements of the BC Public Service, which may include a criminal records check, and/or Criminal Records Review Act (CRRA) check, and/or enhanced security screening checks as required by the ministry (Note: It is important that you read the job posting carefully to understand the specific security screening requirements pertaining to the position).</w:t>
      </w:r>
    </w:p>
    <w:p w14:paraId="23B1291B" w14:textId="77777777" w:rsidR="00D70683" w:rsidRDefault="00D70683" w:rsidP="003E6253">
      <w:pPr>
        <w:rPr>
          <w:rFonts w:ascii="Calibri" w:hAnsi="Calibri"/>
          <w:lang w:val="en-GB"/>
        </w:rPr>
      </w:pPr>
    </w:p>
    <w:p w14:paraId="5E82BA29" w14:textId="77777777" w:rsidR="00C63F20" w:rsidRDefault="00E25F56" w:rsidP="00E25F56">
      <w:pPr>
        <w:spacing w:before="120"/>
        <w:rPr>
          <w:rFonts w:ascii="Calibri" w:hAnsi="Calibri"/>
          <w:b/>
        </w:rPr>
      </w:pPr>
      <w:r>
        <w:rPr>
          <w:rFonts w:ascii="Calibri" w:hAnsi="Calibri"/>
          <w:b/>
        </w:rPr>
        <w:t>BEHAVIOURAL COMPETENCIES</w:t>
      </w:r>
    </w:p>
    <w:p w14:paraId="582CB06D" w14:textId="77777777" w:rsidR="007A415C" w:rsidRPr="00334E1D" w:rsidRDefault="007A415C" w:rsidP="007A415C">
      <w:pPr>
        <w:pStyle w:val="ListParagraph"/>
        <w:numPr>
          <w:ilvl w:val="0"/>
          <w:numId w:val="15"/>
        </w:numPr>
        <w:spacing w:before="60" w:after="0" w:line="240" w:lineRule="auto"/>
        <w:contextualSpacing w:val="0"/>
        <w:rPr>
          <w:rFonts w:cs="Calibri"/>
          <w:sz w:val="24"/>
          <w:szCs w:val="24"/>
        </w:rPr>
      </w:pPr>
      <w:r w:rsidRPr="00334E1D">
        <w:rPr>
          <w:rFonts w:cs="Calibri"/>
          <w:b/>
          <w:sz w:val="24"/>
          <w:szCs w:val="24"/>
        </w:rPr>
        <w:t>Results Orientation</w:t>
      </w:r>
      <w:r w:rsidRPr="00334E1D">
        <w:rPr>
          <w:rFonts w:cs="Calibri"/>
          <w:sz w:val="24"/>
          <w:szCs w:val="24"/>
        </w:rPr>
        <w:t xml:space="preserve"> is a concern for surpassing a standard of excellence.  The standard may be one's own past performance (striving for improvement); an objective measure (achievement orientation); challenging goals that one has set; or even improving or surpassing what has already been done (continuous improvement).  Thus, a unique accomplishment also indicates a Results Orientation.</w:t>
      </w:r>
    </w:p>
    <w:p w14:paraId="45793744" w14:textId="179F6087" w:rsidR="00937BF4" w:rsidRPr="00334E1D" w:rsidRDefault="00937BF4" w:rsidP="00937BF4">
      <w:pPr>
        <w:pStyle w:val="ListParagraph"/>
        <w:numPr>
          <w:ilvl w:val="0"/>
          <w:numId w:val="15"/>
        </w:numPr>
        <w:spacing w:before="60" w:after="0" w:line="240" w:lineRule="auto"/>
        <w:contextualSpacing w:val="0"/>
        <w:rPr>
          <w:rFonts w:cs="Calibri"/>
          <w:sz w:val="24"/>
          <w:szCs w:val="24"/>
        </w:rPr>
      </w:pPr>
      <w:r w:rsidRPr="00334E1D">
        <w:rPr>
          <w:rFonts w:cs="Calibri"/>
          <w:b/>
          <w:sz w:val="24"/>
          <w:szCs w:val="24"/>
        </w:rPr>
        <w:t>Service Orientation</w:t>
      </w:r>
      <w:r w:rsidRPr="00334E1D">
        <w:rPr>
          <w:rFonts w:cs="Calibri"/>
          <w:sz w:val="24"/>
          <w:szCs w:val="24"/>
        </w:rPr>
        <w:t xml:space="preserve"> implies a desire to identify and serve customers/clients who may include the public, colleagues, partners (</w:t>
      </w:r>
      <w:r w:rsidR="008E7E70" w:rsidRPr="00334E1D">
        <w:rPr>
          <w:rFonts w:cs="Calibri"/>
          <w:sz w:val="24"/>
          <w:szCs w:val="24"/>
        </w:rPr>
        <w:t>e.g.,</w:t>
      </w:r>
      <w:r w:rsidRPr="00334E1D">
        <w:rPr>
          <w:rFonts w:cs="Calibri"/>
          <w:sz w:val="24"/>
          <w:szCs w:val="24"/>
        </w:rPr>
        <w:t xml:space="preserve"> educational institutes, non-government organizations, etc.), co-workers, peers, branches, ministries/agencies and other government organizations.  It means focusing one's efforts on discovering and meeting the needs of the customer/client.</w:t>
      </w:r>
    </w:p>
    <w:p w14:paraId="5649F43C" w14:textId="77777777" w:rsidR="00937BF4" w:rsidRDefault="00937BF4" w:rsidP="00937BF4">
      <w:pPr>
        <w:pStyle w:val="ListParagraph"/>
        <w:numPr>
          <w:ilvl w:val="0"/>
          <w:numId w:val="15"/>
        </w:numPr>
        <w:spacing w:before="60" w:after="0" w:line="240" w:lineRule="auto"/>
        <w:contextualSpacing w:val="0"/>
        <w:rPr>
          <w:rFonts w:cs="Calibri"/>
          <w:sz w:val="24"/>
          <w:szCs w:val="24"/>
        </w:rPr>
      </w:pPr>
      <w:r w:rsidRPr="00334E1D">
        <w:rPr>
          <w:rFonts w:cs="Calibri"/>
          <w:b/>
          <w:sz w:val="24"/>
          <w:szCs w:val="24"/>
        </w:rPr>
        <w:t>Teamwork and Cooperation</w:t>
      </w:r>
      <w:r w:rsidRPr="00334E1D">
        <w:rPr>
          <w:rFonts w:cs="Calibri"/>
          <w:sz w:val="24"/>
          <w:szCs w:val="24"/>
        </w:rPr>
        <w:t xml:space="preserve"> is the ability to work co-operatively within diverse teams, work groups and across the organization to achieve group and organizational goals.</w:t>
      </w:r>
    </w:p>
    <w:p w14:paraId="6E2B750A" w14:textId="77777777" w:rsidR="00E85E36" w:rsidRDefault="00E85E36" w:rsidP="00E26AF2">
      <w:pPr>
        <w:pStyle w:val="Default"/>
        <w:ind w:left="720"/>
        <w:rPr>
          <w:rFonts w:ascii="Calibri" w:hAnsi="Calibri"/>
          <w:b/>
        </w:rPr>
      </w:pPr>
    </w:p>
    <w:p w14:paraId="6317A4C7" w14:textId="77777777" w:rsidR="007B3353" w:rsidRPr="00092466" w:rsidRDefault="007B3353" w:rsidP="007B3353">
      <w:pPr>
        <w:spacing w:before="120" w:after="120"/>
        <w:rPr>
          <w:rFonts w:ascii="Calibri" w:hAnsi="Calibri" w:cs="Calibri"/>
          <w:b/>
        </w:rPr>
      </w:pPr>
      <w:r w:rsidRPr="00092466">
        <w:rPr>
          <w:rFonts w:ascii="Calibri" w:hAnsi="Calibri" w:cs="Calibri"/>
          <w:b/>
        </w:rPr>
        <w:t>INDIGENOUS RELATIONS BEHAVIOURAL COMPETENCY</w:t>
      </w:r>
    </w:p>
    <w:p w14:paraId="1D194EF8" w14:textId="77777777" w:rsidR="007B3353" w:rsidRPr="00092466" w:rsidRDefault="007B3353" w:rsidP="007B3353">
      <w:pPr>
        <w:pStyle w:val="ListParagraph"/>
        <w:numPr>
          <w:ilvl w:val="0"/>
          <w:numId w:val="25"/>
        </w:numPr>
        <w:spacing w:before="120" w:after="120" w:line="240" w:lineRule="auto"/>
        <w:contextualSpacing w:val="0"/>
        <w:rPr>
          <w:rFonts w:cs="Calibri"/>
          <w:sz w:val="24"/>
          <w:szCs w:val="24"/>
        </w:rPr>
      </w:pPr>
      <w:bookmarkStart w:id="4" w:name="_Hlk125023090"/>
      <w:r w:rsidRPr="00092466">
        <w:rPr>
          <w:rFonts w:cs="Calibri"/>
          <w:b/>
          <w:sz w:val="24"/>
          <w:szCs w:val="24"/>
        </w:rPr>
        <w:t>Cultural Agility</w:t>
      </w:r>
      <w:r w:rsidRPr="00092466">
        <w:rPr>
          <w:rFonts w:cs="Calibri"/>
          <w:sz w:val="24"/>
          <w:szCs w:val="24"/>
        </w:rPr>
        <w:t xml:space="preserve"> is the ability to work respectfully, knowledgeably and effectively with Indigenous people. It is noticing and readily adapting to cultural uniqueness </w:t>
      </w:r>
      <w:proofErr w:type="gramStart"/>
      <w:r w:rsidRPr="00092466">
        <w:rPr>
          <w:rFonts w:cs="Calibri"/>
          <w:sz w:val="24"/>
          <w:szCs w:val="24"/>
        </w:rPr>
        <w:t>in order to</w:t>
      </w:r>
      <w:proofErr w:type="gramEnd"/>
      <w:r w:rsidRPr="00092466">
        <w:rPr>
          <w:rFonts w:cs="Calibri"/>
          <w:sz w:val="24"/>
          <w:szCs w:val="24"/>
        </w:rPr>
        <w:t xml:space="preserve"> create a sense of safety for all. It is openness to unfamiliar experiences, transforming feelings of nervousness or anxiety into curiosity and appreciation. It is examining one's own culture and worldview and the culture of the BC Public Service, and to notice their commonalities and distinctions with Indigenous cultures and worldviews. It is recognition of the ways that personal and professional values may conflict or align with those of Indigenous people. It is the capacity to relate to or allow for differing cultural perspectives and being willing to experience a personal shift in perspective.</w:t>
      </w:r>
    </w:p>
    <w:bookmarkEnd w:id="4"/>
    <w:p w14:paraId="78976557" w14:textId="77777777" w:rsidR="00E85E36" w:rsidRPr="003B0E62" w:rsidRDefault="00E85E36" w:rsidP="00E26AF2">
      <w:pPr>
        <w:pStyle w:val="Default"/>
        <w:ind w:left="720"/>
        <w:rPr>
          <w:rFonts w:ascii="Calibri" w:hAnsi="Calibri"/>
          <w:b/>
        </w:rPr>
      </w:pPr>
    </w:p>
    <w:sectPr w:rsidR="00E85E36" w:rsidRPr="003B0E62" w:rsidSect="00CA0096">
      <w:type w:val="continuous"/>
      <w:pgSz w:w="12240" w:h="15840"/>
      <w:pgMar w:top="576" w:right="720" w:bottom="450" w:left="720" w:header="720" w:footer="267" w:gutter="0"/>
      <w:pgBorders w:offsetFrom="page">
        <w:top w:val="single" w:sz="12" w:space="24" w:color="244061" w:shadow="1"/>
        <w:left w:val="single" w:sz="12" w:space="24" w:color="244061" w:shadow="1"/>
        <w:bottom w:val="single" w:sz="12" w:space="24" w:color="244061" w:shadow="1"/>
        <w:right w:val="single" w:sz="12" w:space="24" w:color="244061" w:shadow="1"/>
      </w:pgBorders>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4CE5" w14:textId="77777777" w:rsidR="00B11C89" w:rsidRDefault="00B11C89">
      <w:r>
        <w:separator/>
      </w:r>
    </w:p>
  </w:endnote>
  <w:endnote w:type="continuationSeparator" w:id="0">
    <w:p w14:paraId="646E4432" w14:textId="77777777" w:rsidR="00B11C89" w:rsidRDefault="00B11C89">
      <w:r>
        <w:continuationSeparator/>
      </w:r>
    </w:p>
  </w:endnote>
  <w:endnote w:type="continuationNotice" w:id="1">
    <w:p w14:paraId="785BF099" w14:textId="77777777" w:rsidR="00B11C89" w:rsidRDefault="00B11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FF42" w14:textId="77777777" w:rsidR="00CC61B2" w:rsidRDefault="00CC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CED5" w14:textId="090920C3" w:rsidR="00AD3871" w:rsidRDefault="00E25F56" w:rsidP="00E25F56">
    <w:pPr>
      <w:ind w:left="7920"/>
    </w:pPr>
    <w:r w:rsidRPr="004C09B8">
      <w:rPr>
        <w:b/>
        <w:sz w:val="20"/>
        <w:szCs w:val="20"/>
      </w:rPr>
      <w:t xml:space="preserve">Date:  </w:t>
    </w:r>
    <w:r w:rsidRPr="004C09B8">
      <w:rPr>
        <w:b/>
        <w:sz w:val="20"/>
        <w:szCs w:val="20"/>
      </w:rPr>
      <w:fldChar w:fldCharType="begin"/>
    </w:r>
    <w:r w:rsidRPr="004C09B8">
      <w:rPr>
        <w:b/>
        <w:sz w:val="20"/>
        <w:szCs w:val="20"/>
      </w:rPr>
      <w:instrText xml:space="preserve"> DATE \@ "MMMM d, yyyy" </w:instrText>
    </w:r>
    <w:r w:rsidRPr="004C09B8">
      <w:rPr>
        <w:b/>
        <w:sz w:val="20"/>
        <w:szCs w:val="20"/>
      </w:rPr>
      <w:fldChar w:fldCharType="separate"/>
    </w:r>
    <w:r w:rsidR="001071E9">
      <w:rPr>
        <w:b/>
        <w:noProof/>
        <w:sz w:val="20"/>
        <w:szCs w:val="20"/>
      </w:rPr>
      <w:t>December 16, 2024</w:t>
    </w:r>
    <w:r w:rsidRPr="004C09B8">
      <w:rPr>
        <w:b/>
        <w:sz w:val="20"/>
        <w:szCs w:val="20"/>
      </w:rPr>
      <w:fldChar w:fldCharType="end"/>
    </w:r>
  </w:p>
  <w:p w14:paraId="0FE4B11A" w14:textId="77777777" w:rsidR="00AD3871" w:rsidRDefault="00AD3871" w:rsidP="00C36849">
    <w:pPr>
      <w:pStyle w:val="Footer"/>
      <w:tabs>
        <w:tab w:val="clear" w:pos="8640"/>
        <w:tab w:val="right" w:pos="10710"/>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C685" w14:textId="77777777" w:rsidR="00CC61B2" w:rsidRDefault="00CC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801C" w14:textId="77777777" w:rsidR="00B11C89" w:rsidRDefault="00B11C89">
      <w:r>
        <w:separator/>
      </w:r>
    </w:p>
  </w:footnote>
  <w:footnote w:type="continuationSeparator" w:id="0">
    <w:p w14:paraId="3998BE5D" w14:textId="77777777" w:rsidR="00B11C89" w:rsidRDefault="00B11C89">
      <w:r>
        <w:continuationSeparator/>
      </w:r>
    </w:p>
  </w:footnote>
  <w:footnote w:type="continuationNotice" w:id="1">
    <w:p w14:paraId="298AA599" w14:textId="77777777" w:rsidR="00B11C89" w:rsidRDefault="00B11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B499" w14:textId="77777777" w:rsidR="00CC61B2" w:rsidRDefault="00CC6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7CCA" w14:textId="77777777" w:rsidR="00AD3871" w:rsidRDefault="00AD3871" w:rsidP="00EA2100">
    <w:pPr>
      <w:pStyle w:val="Header"/>
      <w:tabs>
        <w:tab w:val="clear" w:pos="8640"/>
        <w:tab w:val="right" w:pos="10800"/>
      </w:tabs>
      <w:rPr>
        <w:rFonts w:ascii="Arial" w:hAnsi="Arial" w:cs="Arial"/>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05B9" w14:textId="77777777" w:rsidR="00CC61B2" w:rsidRDefault="00CC6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376"/>
    <w:multiLevelType w:val="hybridMultilevel"/>
    <w:tmpl w:val="C6BE00D8"/>
    <w:lvl w:ilvl="0" w:tplc="10090001">
      <w:start w:val="1"/>
      <w:numFmt w:val="bullet"/>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15:restartNumberingAfterBreak="0">
    <w:nsid w:val="0244164E"/>
    <w:multiLevelType w:val="hybridMultilevel"/>
    <w:tmpl w:val="A492181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375098"/>
    <w:multiLevelType w:val="hybridMultilevel"/>
    <w:tmpl w:val="1BA026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4A5FBB"/>
    <w:multiLevelType w:val="hybridMultilevel"/>
    <w:tmpl w:val="A5A2E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36DCD"/>
    <w:multiLevelType w:val="hybridMultilevel"/>
    <w:tmpl w:val="6004F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9C00F2"/>
    <w:multiLevelType w:val="hybridMultilevel"/>
    <w:tmpl w:val="9ECA1A6C"/>
    <w:lvl w:ilvl="0" w:tplc="FFF4FB20">
      <w:start w:val="1"/>
      <w:numFmt w:val="bullet"/>
      <w:lvlText w:val=""/>
      <w:lvlJc w:val="left"/>
      <w:pPr>
        <w:ind w:left="720" w:hanging="360"/>
      </w:pPr>
      <w:rPr>
        <w:rFonts w:ascii="Symbol" w:hAnsi="Symbol" w:hint="default"/>
      </w:rPr>
    </w:lvl>
    <w:lvl w:ilvl="1" w:tplc="B85418E8">
      <w:start w:val="1"/>
      <w:numFmt w:val="bullet"/>
      <w:lvlText w:val="o"/>
      <w:lvlJc w:val="left"/>
      <w:pPr>
        <w:ind w:left="1440" w:hanging="360"/>
      </w:pPr>
      <w:rPr>
        <w:rFonts w:ascii="Courier New" w:hAnsi="Courier New" w:hint="default"/>
      </w:rPr>
    </w:lvl>
    <w:lvl w:ilvl="2" w:tplc="D0CA7DAC">
      <w:start w:val="1"/>
      <w:numFmt w:val="bullet"/>
      <w:lvlText w:val=""/>
      <w:lvlJc w:val="left"/>
      <w:pPr>
        <w:ind w:left="2160" w:hanging="360"/>
      </w:pPr>
      <w:rPr>
        <w:rFonts w:ascii="Wingdings" w:hAnsi="Wingdings" w:hint="default"/>
      </w:rPr>
    </w:lvl>
    <w:lvl w:ilvl="3" w:tplc="B99C316E">
      <w:start w:val="1"/>
      <w:numFmt w:val="bullet"/>
      <w:lvlText w:val=""/>
      <w:lvlJc w:val="left"/>
      <w:pPr>
        <w:ind w:left="2880" w:hanging="360"/>
      </w:pPr>
      <w:rPr>
        <w:rFonts w:ascii="Symbol" w:hAnsi="Symbol" w:hint="default"/>
      </w:rPr>
    </w:lvl>
    <w:lvl w:ilvl="4" w:tplc="AEBAB644">
      <w:start w:val="1"/>
      <w:numFmt w:val="bullet"/>
      <w:lvlText w:val="o"/>
      <w:lvlJc w:val="left"/>
      <w:pPr>
        <w:ind w:left="3600" w:hanging="360"/>
      </w:pPr>
      <w:rPr>
        <w:rFonts w:ascii="Courier New" w:hAnsi="Courier New" w:hint="default"/>
      </w:rPr>
    </w:lvl>
    <w:lvl w:ilvl="5" w:tplc="D4C65F88">
      <w:start w:val="1"/>
      <w:numFmt w:val="bullet"/>
      <w:lvlText w:val=""/>
      <w:lvlJc w:val="left"/>
      <w:pPr>
        <w:ind w:left="4320" w:hanging="360"/>
      </w:pPr>
      <w:rPr>
        <w:rFonts w:ascii="Wingdings" w:hAnsi="Wingdings" w:hint="default"/>
      </w:rPr>
    </w:lvl>
    <w:lvl w:ilvl="6" w:tplc="3E4C764A">
      <w:start w:val="1"/>
      <w:numFmt w:val="bullet"/>
      <w:lvlText w:val=""/>
      <w:lvlJc w:val="left"/>
      <w:pPr>
        <w:ind w:left="5040" w:hanging="360"/>
      </w:pPr>
      <w:rPr>
        <w:rFonts w:ascii="Symbol" w:hAnsi="Symbol" w:hint="default"/>
      </w:rPr>
    </w:lvl>
    <w:lvl w:ilvl="7" w:tplc="51C69C86">
      <w:start w:val="1"/>
      <w:numFmt w:val="bullet"/>
      <w:lvlText w:val="o"/>
      <w:lvlJc w:val="left"/>
      <w:pPr>
        <w:ind w:left="5760" w:hanging="360"/>
      </w:pPr>
      <w:rPr>
        <w:rFonts w:ascii="Courier New" w:hAnsi="Courier New" w:hint="default"/>
      </w:rPr>
    </w:lvl>
    <w:lvl w:ilvl="8" w:tplc="2AC8ADC8">
      <w:start w:val="1"/>
      <w:numFmt w:val="bullet"/>
      <w:lvlText w:val=""/>
      <w:lvlJc w:val="left"/>
      <w:pPr>
        <w:ind w:left="6480" w:hanging="360"/>
      </w:pPr>
      <w:rPr>
        <w:rFonts w:ascii="Wingdings" w:hAnsi="Wingdings" w:hint="default"/>
      </w:rPr>
    </w:lvl>
  </w:abstractNum>
  <w:abstractNum w:abstractNumId="6" w15:restartNumberingAfterBreak="0">
    <w:nsid w:val="1FE6789A"/>
    <w:multiLevelType w:val="hybridMultilevel"/>
    <w:tmpl w:val="05329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2908E6"/>
    <w:multiLevelType w:val="hybridMultilevel"/>
    <w:tmpl w:val="23D05C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AE37DDF"/>
    <w:multiLevelType w:val="multilevel"/>
    <w:tmpl w:val="7A209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F5A31"/>
    <w:multiLevelType w:val="hybridMultilevel"/>
    <w:tmpl w:val="C9CA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D25D6"/>
    <w:multiLevelType w:val="hybridMultilevel"/>
    <w:tmpl w:val="2B9A13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546191"/>
    <w:multiLevelType w:val="hybridMultilevel"/>
    <w:tmpl w:val="1A848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523B1"/>
    <w:multiLevelType w:val="hybridMultilevel"/>
    <w:tmpl w:val="D048E8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53E1E26"/>
    <w:multiLevelType w:val="hybridMultilevel"/>
    <w:tmpl w:val="AFBC399A"/>
    <w:lvl w:ilvl="0" w:tplc="10090001">
      <w:start w:val="1"/>
      <w:numFmt w:val="bullet"/>
      <w:lvlText w:val=""/>
      <w:lvlJc w:val="left"/>
      <w:pPr>
        <w:ind w:left="720" w:hanging="360"/>
      </w:pPr>
      <w:rPr>
        <w:rFonts w:ascii="Symbol" w:hAnsi="Symbo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BC4E5A"/>
    <w:multiLevelType w:val="hybridMultilevel"/>
    <w:tmpl w:val="457AE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23920FF"/>
    <w:multiLevelType w:val="hybridMultilevel"/>
    <w:tmpl w:val="232EE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82655E"/>
    <w:multiLevelType w:val="hybridMultilevel"/>
    <w:tmpl w:val="1A84881A"/>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7" w15:restartNumberingAfterBreak="0">
    <w:nsid w:val="663E1F77"/>
    <w:multiLevelType w:val="hybridMultilevel"/>
    <w:tmpl w:val="09FC8498"/>
    <w:lvl w:ilvl="0" w:tplc="3FBA466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9C63A2"/>
    <w:multiLevelType w:val="hybridMultilevel"/>
    <w:tmpl w:val="39C25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A1A1CE"/>
    <w:multiLevelType w:val="hybridMultilevel"/>
    <w:tmpl w:val="17EC0D0A"/>
    <w:lvl w:ilvl="0" w:tplc="AB788460">
      <w:start w:val="1"/>
      <w:numFmt w:val="bullet"/>
      <w:lvlText w:val=""/>
      <w:lvlJc w:val="left"/>
      <w:pPr>
        <w:ind w:left="720" w:hanging="360"/>
      </w:pPr>
      <w:rPr>
        <w:rFonts w:ascii="Symbol" w:hAnsi="Symbol" w:hint="default"/>
      </w:rPr>
    </w:lvl>
    <w:lvl w:ilvl="1" w:tplc="CB506EF0">
      <w:start w:val="1"/>
      <w:numFmt w:val="bullet"/>
      <w:lvlText w:val="o"/>
      <w:lvlJc w:val="left"/>
      <w:pPr>
        <w:ind w:left="1440" w:hanging="360"/>
      </w:pPr>
      <w:rPr>
        <w:rFonts w:ascii="Courier New" w:hAnsi="Courier New" w:hint="default"/>
      </w:rPr>
    </w:lvl>
    <w:lvl w:ilvl="2" w:tplc="76DC315C">
      <w:start w:val="1"/>
      <w:numFmt w:val="bullet"/>
      <w:lvlText w:val=""/>
      <w:lvlJc w:val="left"/>
      <w:pPr>
        <w:ind w:left="2160" w:hanging="360"/>
      </w:pPr>
      <w:rPr>
        <w:rFonts w:ascii="Wingdings" w:hAnsi="Wingdings" w:hint="default"/>
      </w:rPr>
    </w:lvl>
    <w:lvl w:ilvl="3" w:tplc="F6CA4CF8">
      <w:start w:val="1"/>
      <w:numFmt w:val="bullet"/>
      <w:lvlText w:val=""/>
      <w:lvlJc w:val="left"/>
      <w:pPr>
        <w:ind w:left="2880" w:hanging="360"/>
      </w:pPr>
      <w:rPr>
        <w:rFonts w:ascii="Symbol" w:hAnsi="Symbol" w:hint="default"/>
      </w:rPr>
    </w:lvl>
    <w:lvl w:ilvl="4" w:tplc="3FBA235E">
      <w:start w:val="1"/>
      <w:numFmt w:val="bullet"/>
      <w:lvlText w:val="o"/>
      <w:lvlJc w:val="left"/>
      <w:pPr>
        <w:ind w:left="3600" w:hanging="360"/>
      </w:pPr>
      <w:rPr>
        <w:rFonts w:ascii="Courier New" w:hAnsi="Courier New" w:hint="default"/>
      </w:rPr>
    </w:lvl>
    <w:lvl w:ilvl="5" w:tplc="0EAC328A">
      <w:start w:val="1"/>
      <w:numFmt w:val="bullet"/>
      <w:lvlText w:val=""/>
      <w:lvlJc w:val="left"/>
      <w:pPr>
        <w:ind w:left="4320" w:hanging="360"/>
      </w:pPr>
      <w:rPr>
        <w:rFonts w:ascii="Wingdings" w:hAnsi="Wingdings" w:hint="default"/>
      </w:rPr>
    </w:lvl>
    <w:lvl w:ilvl="6" w:tplc="20907DF2">
      <w:start w:val="1"/>
      <w:numFmt w:val="bullet"/>
      <w:lvlText w:val=""/>
      <w:lvlJc w:val="left"/>
      <w:pPr>
        <w:ind w:left="5040" w:hanging="360"/>
      </w:pPr>
      <w:rPr>
        <w:rFonts w:ascii="Symbol" w:hAnsi="Symbol" w:hint="default"/>
      </w:rPr>
    </w:lvl>
    <w:lvl w:ilvl="7" w:tplc="5532EFDC">
      <w:start w:val="1"/>
      <w:numFmt w:val="bullet"/>
      <w:lvlText w:val="o"/>
      <w:lvlJc w:val="left"/>
      <w:pPr>
        <w:ind w:left="5760" w:hanging="360"/>
      </w:pPr>
      <w:rPr>
        <w:rFonts w:ascii="Courier New" w:hAnsi="Courier New" w:hint="default"/>
      </w:rPr>
    </w:lvl>
    <w:lvl w:ilvl="8" w:tplc="6CACA5DE">
      <w:start w:val="1"/>
      <w:numFmt w:val="bullet"/>
      <w:lvlText w:val=""/>
      <w:lvlJc w:val="left"/>
      <w:pPr>
        <w:ind w:left="6480" w:hanging="360"/>
      </w:pPr>
      <w:rPr>
        <w:rFonts w:ascii="Wingdings" w:hAnsi="Wingdings" w:hint="default"/>
      </w:rPr>
    </w:lvl>
  </w:abstractNum>
  <w:abstractNum w:abstractNumId="20" w15:restartNumberingAfterBreak="0">
    <w:nsid w:val="6ADE1B99"/>
    <w:multiLevelType w:val="hybridMultilevel"/>
    <w:tmpl w:val="D342458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174A5E"/>
    <w:multiLevelType w:val="hybridMultilevel"/>
    <w:tmpl w:val="C9D45D8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1A37AD"/>
    <w:multiLevelType w:val="hybridMultilevel"/>
    <w:tmpl w:val="4776C9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4F39E5"/>
    <w:multiLevelType w:val="hybridMultilevel"/>
    <w:tmpl w:val="AD96F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5742F6"/>
    <w:multiLevelType w:val="hybridMultilevel"/>
    <w:tmpl w:val="37BC7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EC705B"/>
    <w:multiLevelType w:val="hybridMultilevel"/>
    <w:tmpl w:val="4F1093E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FDE3CBD"/>
    <w:multiLevelType w:val="hybridMultilevel"/>
    <w:tmpl w:val="C4C43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6936902">
    <w:abstractNumId w:val="19"/>
  </w:num>
  <w:num w:numId="2" w16cid:durableId="597907194">
    <w:abstractNumId w:val="5"/>
  </w:num>
  <w:num w:numId="3" w16cid:durableId="23017270">
    <w:abstractNumId w:val="10"/>
  </w:num>
  <w:num w:numId="4" w16cid:durableId="1570505778">
    <w:abstractNumId w:val="8"/>
  </w:num>
  <w:num w:numId="5" w16cid:durableId="220135515">
    <w:abstractNumId w:val="26"/>
  </w:num>
  <w:num w:numId="6" w16cid:durableId="1187136375">
    <w:abstractNumId w:val="7"/>
  </w:num>
  <w:num w:numId="7" w16cid:durableId="541019303">
    <w:abstractNumId w:val="23"/>
  </w:num>
  <w:num w:numId="8" w16cid:durableId="143477752">
    <w:abstractNumId w:val="4"/>
  </w:num>
  <w:num w:numId="9" w16cid:durableId="1788695830">
    <w:abstractNumId w:val="15"/>
  </w:num>
  <w:num w:numId="10" w16cid:durableId="1515265527">
    <w:abstractNumId w:val="12"/>
  </w:num>
  <w:num w:numId="11" w16cid:durableId="443380038">
    <w:abstractNumId w:val="14"/>
  </w:num>
  <w:num w:numId="12" w16cid:durableId="937711613">
    <w:abstractNumId w:val="22"/>
  </w:num>
  <w:num w:numId="13" w16cid:durableId="113645884">
    <w:abstractNumId w:val="6"/>
  </w:num>
  <w:num w:numId="14" w16cid:durableId="558831559">
    <w:abstractNumId w:val="1"/>
  </w:num>
  <w:num w:numId="15" w16cid:durableId="972247030">
    <w:abstractNumId w:val="24"/>
  </w:num>
  <w:num w:numId="16" w16cid:durableId="498036334">
    <w:abstractNumId w:val="3"/>
  </w:num>
  <w:num w:numId="17" w16cid:durableId="1104350972">
    <w:abstractNumId w:val="18"/>
  </w:num>
  <w:num w:numId="18" w16cid:durableId="442849201">
    <w:abstractNumId w:val="3"/>
  </w:num>
  <w:num w:numId="19" w16cid:durableId="1933391300">
    <w:abstractNumId w:val="16"/>
  </w:num>
  <w:num w:numId="20" w16cid:durableId="713581350">
    <w:abstractNumId w:val="11"/>
  </w:num>
  <w:num w:numId="21" w16cid:durableId="1760784723">
    <w:abstractNumId w:val="2"/>
  </w:num>
  <w:num w:numId="22" w16cid:durableId="31154071">
    <w:abstractNumId w:val="17"/>
  </w:num>
  <w:num w:numId="23" w16cid:durableId="1497113636">
    <w:abstractNumId w:val="0"/>
  </w:num>
  <w:num w:numId="24" w16cid:durableId="75442531">
    <w:abstractNumId w:val="25"/>
  </w:num>
  <w:num w:numId="25" w16cid:durableId="600723594">
    <w:abstractNumId w:val="9"/>
  </w:num>
  <w:num w:numId="26" w16cid:durableId="387266873">
    <w:abstractNumId w:val="13"/>
  </w:num>
  <w:num w:numId="27" w16cid:durableId="1405642087">
    <w:abstractNumId w:val="20"/>
  </w:num>
  <w:num w:numId="28" w16cid:durableId="116019450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FB"/>
    <w:rsid w:val="000021DB"/>
    <w:rsid w:val="000029DC"/>
    <w:rsid w:val="00005982"/>
    <w:rsid w:val="00012BEB"/>
    <w:rsid w:val="00014D66"/>
    <w:rsid w:val="000153EB"/>
    <w:rsid w:val="000216E7"/>
    <w:rsid w:val="0003092E"/>
    <w:rsid w:val="000348DF"/>
    <w:rsid w:val="00041955"/>
    <w:rsid w:val="00054D3D"/>
    <w:rsid w:val="00057303"/>
    <w:rsid w:val="000636EC"/>
    <w:rsid w:val="0006478B"/>
    <w:rsid w:val="000655B7"/>
    <w:rsid w:val="0007557C"/>
    <w:rsid w:val="000837B9"/>
    <w:rsid w:val="00091985"/>
    <w:rsid w:val="00091E1B"/>
    <w:rsid w:val="000A600A"/>
    <w:rsid w:val="000A66DC"/>
    <w:rsid w:val="000B0BF8"/>
    <w:rsid w:val="000B2096"/>
    <w:rsid w:val="000B248A"/>
    <w:rsid w:val="000C5DB4"/>
    <w:rsid w:val="000D5618"/>
    <w:rsid w:val="000E15E9"/>
    <w:rsid w:val="000E2486"/>
    <w:rsid w:val="000E3FDE"/>
    <w:rsid w:val="000E438D"/>
    <w:rsid w:val="000F2132"/>
    <w:rsid w:val="000F2B79"/>
    <w:rsid w:val="000F5113"/>
    <w:rsid w:val="000F6408"/>
    <w:rsid w:val="00102011"/>
    <w:rsid w:val="001071E9"/>
    <w:rsid w:val="00110AB3"/>
    <w:rsid w:val="00112606"/>
    <w:rsid w:val="0011363A"/>
    <w:rsid w:val="00124290"/>
    <w:rsid w:val="00133C7F"/>
    <w:rsid w:val="00135A7E"/>
    <w:rsid w:val="00137EF4"/>
    <w:rsid w:val="00146DFE"/>
    <w:rsid w:val="001479FE"/>
    <w:rsid w:val="001565E3"/>
    <w:rsid w:val="00156817"/>
    <w:rsid w:val="0015725A"/>
    <w:rsid w:val="0015771A"/>
    <w:rsid w:val="001727DA"/>
    <w:rsid w:val="00193338"/>
    <w:rsid w:val="001940F6"/>
    <w:rsid w:val="001978B5"/>
    <w:rsid w:val="001A305E"/>
    <w:rsid w:val="001B2F80"/>
    <w:rsid w:val="001B4218"/>
    <w:rsid w:val="001B6E3A"/>
    <w:rsid w:val="001B7907"/>
    <w:rsid w:val="001C30B6"/>
    <w:rsid w:val="001D1CF4"/>
    <w:rsid w:val="001D2680"/>
    <w:rsid w:val="001D2B3A"/>
    <w:rsid w:val="001E095C"/>
    <w:rsid w:val="001F0223"/>
    <w:rsid w:val="001F076D"/>
    <w:rsid w:val="001F1C32"/>
    <w:rsid w:val="001F53FF"/>
    <w:rsid w:val="001F688D"/>
    <w:rsid w:val="001F7444"/>
    <w:rsid w:val="00202A90"/>
    <w:rsid w:val="00205820"/>
    <w:rsid w:val="00215C0A"/>
    <w:rsid w:val="0021636A"/>
    <w:rsid w:val="00216861"/>
    <w:rsid w:val="00216D70"/>
    <w:rsid w:val="00216F4D"/>
    <w:rsid w:val="0022026B"/>
    <w:rsid w:val="0022677B"/>
    <w:rsid w:val="00227D0E"/>
    <w:rsid w:val="00234858"/>
    <w:rsid w:val="00237690"/>
    <w:rsid w:val="00245932"/>
    <w:rsid w:val="00245F1E"/>
    <w:rsid w:val="002500D5"/>
    <w:rsid w:val="00252C49"/>
    <w:rsid w:val="00254905"/>
    <w:rsid w:val="002600F5"/>
    <w:rsid w:val="00261715"/>
    <w:rsid w:val="0026600A"/>
    <w:rsid w:val="00267B4B"/>
    <w:rsid w:val="002771D7"/>
    <w:rsid w:val="00287058"/>
    <w:rsid w:val="002906C7"/>
    <w:rsid w:val="002948EF"/>
    <w:rsid w:val="00297993"/>
    <w:rsid w:val="002A0C1E"/>
    <w:rsid w:val="002A0C3B"/>
    <w:rsid w:val="002A0EF5"/>
    <w:rsid w:val="002A34D7"/>
    <w:rsid w:val="002A3E46"/>
    <w:rsid w:val="002A44C6"/>
    <w:rsid w:val="002A58CA"/>
    <w:rsid w:val="002B1DFC"/>
    <w:rsid w:val="002C025E"/>
    <w:rsid w:val="002C0719"/>
    <w:rsid w:val="002C51FE"/>
    <w:rsid w:val="002C7A77"/>
    <w:rsid w:val="002D3B32"/>
    <w:rsid w:val="002D5274"/>
    <w:rsid w:val="002D6184"/>
    <w:rsid w:val="002D677D"/>
    <w:rsid w:val="002E14A9"/>
    <w:rsid w:val="002E5CDA"/>
    <w:rsid w:val="002E6FA4"/>
    <w:rsid w:val="002E7AAA"/>
    <w:rsid w:val="002F56EF"/>
    <w:rsid w:val="002F6F7E"/>
    <w:rsid w:val="002F75C8"/>
    <w:rsid w:val="00301A8C"/>
    <w:rsid w:val="003042A5"/>
    <w:rsid w:val="00313B20"/>
    <w:rsid w:val="003219FD"/>
    <w:rsid w:val="00323509"/>
    <w:rsid w:val="00323C36"/>
    <w:rsid w:val="0032739D"/>
    <w:rsid w:val="003329D5"/>
    <w:rsid w:val="00336508"/>
    <w:rsid w:val="00340E3C"/>
    <w:rsid w:val="003419D3"/>
    <w:rsid w:val="00343181"/>
    <w:rsid w:val="003435C3"/>
    <w:rsid w:val="003454D0"/>
    <w:rsid w:val="00350B05"/>
    <w:rsid w:val="00361F3F"/>
    <w:rsid w:val="003705D6"/>
    <w:rsid w:val="00371C50"/>
    <w:rsid w:val="00384246"/>
    <w:rsid w:val="00384445"/>
    <w:rsid w:val="00384A42"/>
    <w:rsid w:val="00390889"/>
    <w:rsid w:val="00390A75"/>
    <w:rsid w:val="003A29A0"/>
    <w:rsid w:val="003B0E62"/>
    <w:rsid w:val="003B4581"/>
    <w:rsid w:val="003C1410"/>
    <w:rsid w:val="003C38CC"/>
    <w:rsid w:val="003C43D9"/>
    <w:rsid w:val="003C4CEB"/>
    <w:rsid w:val="003E17EA"/>
    <w:rsid w:val="003E6253"/>
    <w:rsid w:val="003F51BA"/>
    <w:rsid w:val="003F566C"/>
    <w:rsid w:val="003F7DF7"/>
    <w:rsid w:val="004010BA"/>
    <w:rsid w:val="004053F3"/>
    <w:rsid w:val="004054B7"/>
    <w:rsid w:val="0041119A"/>
    <w:rsid w:val="004146FD"/>
    <w:rsid w:val="00417876"/>
    <w:rsid w:val="004227C5"/>
    <w:rsid w:val="00433B41"/>
    <w:rsid w:val="004375F2"/>
    <w:rsid w:val="00444FE1"/>
    <w:rsid w:val="004501CB"/>
    <w:rsid w:val="00451943"/>
    <w:rsid w:val="00472D8B"/>
    <w:rsid w:val="00475715"/>
    <w:rsid w:val="004757EA"/>
    <w:rsid w:val="00480318"/>
    <w:rsid w:val="0048363C"/>
    <w:rsid w:val="004925FE"/>
    <w:rsid w:val="00493621"/>
    <w:rsid w:val="0049480A"/>
    <w:rsid w:val="004964B0"/>
    <w:rsid w:val="004A027C"/>
    <w:rsid w:val="004B215A"/>
    <w:rsid w:val="004B6FA2"/>
    <w:rsid w:val="004C0032"/>
    <w:rsid w:val="004C5551"/>
    <w:rsid w:val="004C5EE8"/>
    <w:rsid w:val="004D2847"/>
    <w:rsid w:val="004E0BC9"/>
    <w:rsid w:val="004E1668"/>
    <w:rsid w:val="004E382C"/>
    <w:rsid w:val="00501B6C"/>
    <w:rsid w:val="00505818"/>
    <w:rsid w:val="00507AB9"/>
    <w:rsid w:val="00512926"/>
    <w:rsid w:val="005270CD"/>
    <w:rsid w:val="0053050B"/>
    <w:rsid w:val="005327CF"/>
    <w:rsid w:val="00533ABA"/>
    <w:rsid w:val="0053717B"/>
    <w:rsid w:val="00540601"/>
    <w:rsid w:val="00546B23"/>
    <w:rsid w:val="00557A3A"/>
    <w:rsid w:val="0056167F"/>
    <w:rsid w:val="00563AB1"/>
    <w:rsid w:val="00564AF5"/>
    <w:rsid w:val="005701FB"/>
    <w:rsid w:val="005744BD"/>
    <w:rsid w:val="0059366E"/>
    <w:rsid w:val="005A0855"/>
    <w:rsid w:val="005A279B"/>
    <w:rsid w:val="005A29A9"/>
    <w:rsid w:val="005B47DD"/>
    <w:rsid w:val="005C11A5"/>
    <w:rsid w:val="005D1C15"/>
    <w:rsid w:val="005D1C4D"/>
    <w:rsid w:val="005D5EB5"/>
    <w:rsid w:val="005E3D74"/>
    <w:rsid w:val="005E54F3"/>
    <w:rsid w:val="00605B59"/>
    <w:rsid w:val="006122CD"/>
    <w:rsid w:val="00616DF2"/>
    <w:rsid w:val="00624ABB"/>
    <w:rsid w:val="00626935"/>
    <w:rsid w:val="00632681"/>
    <w:rsid w:val="00637AD8"/>
    <w:rsid w:val="00641B47"/>
    <w:rsid w:val="00641D9E"/>
    <w:rsid w:val="00643C6A"/>
    <w:rsid w:val="0065693C"/>
    <w:rsid w:val="006612E0"/>
    <w:rsid w:val="006708AD"/>
    <w:rsid w:val="0067553F"/>
    <w:rsid w:val="006836A9"/>
    <w:rsid w:val="00683D56"/>
    <w:rsid w:val="00685D52"/>
    <w:rsid w:val="006941B4"/>
    <w:rsid w:val="006A1E44"/>
    <w:rsid w:val="006A66A8"/>
    <w:rsid w:val="006B13E9"/>
    <w:rsid w:val="006B3410"/>
    <w:rsid w:val="006B3930"/>
    <w:rsid w:val="006B43D6"/>
    <w:rsid w:val="006B57CB"/>
    <w:rsid w:val="006C05E2"/>
    <w:rsid w:val="006C1710"/>
    <w:rsid w:val="006C2679"/>
    <w:rsid w:val="006C651F"/>
    <w:rsid w:val="006C6760"/>
    <w:rsid w:val="006C6E5C"/>
    <w:rsid w:val="006D1271"/>
    <w:rsid w:val="006D4A4E"/>
    <w:rsid w:val="006D7138"/>
    <w:rsid w:val="006E2BCC"/>
    <w:rsid w:val="006E7DDA"/>
    <w:rsid w:val="006F54B9"/>
    <w:rsid w:val="006F602A"/>
    <w:rsid w:val="00700B1E"/>
    <w:rsid w:val="0070247D"/>
    <w:rsid w:val="007050F2"/>
    <w:rsid w:val="00710060"/>
    <w:rsid w:val="0071047E"/>
    <w:rsid w:val="00712671"/>
    <w:rsid w:val="007330DE"/>
    <w:rsid w:val="0073493A"/>
    <w:rsid w:val="00741AB9"/>
    <w:rsid w:val="007465CF"/>
    <w:rsid w:val="00751D8D"/>
    <w:rsid w:val="00754C37"/>
    <w:rsid w:val="00754D88"/>
    <w:rsid w:val="00761981"/>
    <w:rsid w:val="007639FB"/>
    <w:rsid w:val="00765CE2"/>
    <w:rsid w:val="00767783"/>
    <w:rsid w:val="00772633"/>
    <w:rsid w:val="00777847"/>
    <w:rsid w:val="00782322"/>
    <w:rsid w:val="00790A09"/>
    <w:rsid w:val="00795001"/>
    <w:rsid w:val="007A415C"/>
    <w:rsid w:val="007A59C5"/>
    <w:rsid w:val="007B3353"/>
    <w:rsid w:val="007C03E1"/>
    <w:rsid w:val="007C1494"/>
    <w:rsid w:val="007C3560"/>
    <w:rsid w:val="007D4B73"/>
    <w:rsid w:val="007D655B"/>
    <w:rsid w:val="007E7A42"/>
    <w:rsid w:val="0080564A"/>
    <w:rsid w:val="00812D3D"/>
    <w:rsid w:val="0081449B"/>
    <w:rsid w:val="0082395D"/>
    <w:rsid w:val="00823EC6"/>
    <w:rsid w:val="008245D9"/>
    <w:rsid w:val="00827AE9"/>
    <w:rsid w:val="00827CFB"/>
    <w:rsid w:val="00831217"/>
    <w:rsid w:val="008323CC"/>
    <w:rsid w:val="0083356B"/>
    <w:rsid w:val="008402DD"/>
    <w:rsid w:val="00846C16"/>
    <w:rsid w:val="0084730D"/>
    <w:rsid w:val="0085401C"/>
    <w:rsid w:val="008753D8"/>
    <w:rsid w:val="00877CA4"/>
    <w:rsid w:val="00895F3A"/>
    <w:rsid w:val="00897E38"/>
    <w:rsid w:val="008A5DF0"/>
    <w:rsid w:val="008B7747"/>
    <w:rsid w:val="008C2218"/>
    <w:rsid w:val="008C5012"/>
    <w:rsid w:val="008E4870"/>
    <w:rsid w:val="008E5F30"/>
    <w:rsid w:val="008E7E70"/>
    <w:rsid w:val="008E7F65"/>
    <w:rsid w:val="008F2346"/>
    <w:rsid w:val="009028E6"/>
    <w:rsid w:val="00906D68"/>
    <w:rsid w:val="00921395"/>
    <w:rsid w:val="0092480E"/>
    <w:rsid w:val="00927311"/>
    <w:rsid w:val="0093098A"/>
    <w:rsid w:val="009335C8"/>
    <w:rsid w:val="00937BF4"/>
    <w:rsid w:val="009450F1"/>
    <w:rsid w:val="00947AB7"/>
    <w:rsid w:val="009512A8"/>
    <w:rsid w:val="00954292"/>
    <w:rsid w:val="0096258C"/>
    <w:rsid w:val="00993456"/>
    <w:rsid w:val="00996E8C"/>
    <w:rsid w:val="009A2E26"/>
    <w:rsid w:val="009B0746"/>
    <w:rsid w:val="009B079F"/>
    <w:rsid w:val="009B6D06"/>
    <w:rsid w:val="009C0294"/>
    <w:rsid w:val="009C5715"/>
    <w:rsid w:val="009D0B20"/>
    <w:rsid w:val="009D7216"/>
    <w:rsid w:val="009E1752"/>
    <w:rsid w:val="009E1FF7"/>
    <w:rsid w:val="009E2243"/>
    <w:rsid w:val="009E4575"/>
    <w:rsid w:val="009E484E"/>
    <w:rsid w:val="009E6D0B"/>
    <w:rsid w:val="009F5233"/>
    <w:rsid w:val="009F5618"/>
    <w:rsid w:val="009F7CDB"/>
    <w:rsid w:val="00A07EB6"/>
    <w:rsid w:val="00A20208"/>
    <w:rsid w:val="00A20813"/>
    <w:rsid w:val="00A2221C"/>
    <w:rsid w:val="00A31C8E"/>
    <w:rsid w:val="00A3366C"/>
    <w:rsid w:val="00A5333D"/>
    <w:rsid w:val="00A612DE"/>
    <w:rsid w:val="00A62F84"/>
    <w:rsid w:val="00A655ED"/>
    <w:rsid w:val="00A72AED"/>
    <w:rsid w:val="00A72F92"/>
    <w:rsid w:val="00A82EAC"/>
    <w:rsid w:val="00A9727C"/>
    <w:rsid w:val="00AA0051"/>
    <w:rsid w:val="00AA184C"/>
    <w:rsid w:val="00AA6640"/>
    <w:rsid w:val="00AB035A"/>
    <w:rsid w:val="00AB36E2"/>
    <w:rsid w:val="00AC29EC"/>
    <w:rsid w:val="00AC3FF8"/>
    <w:rsid w:val="00AD3871"/>
    <w:rsid w:val="00AD3AC5"/>
    <w:rsid w:val="00AD5E6B"/>
    <w:rsid w:val="00AE0498"/>
    <w:rsid w:val="00AE49E6"/>
    <w:rsid w:val="00AF1183"/>
    <w:rsid w:val="00AF3123"/>
    <w:rsid w:val="00AF7009"/>
    <w:rsid w:val="00B065FC"/>
    <w:rsid w:val="00B103B2"/>
    <w:rsid w:val="00B11C89"/>
    <w:rsid w:val="00B21400"/>
    <w:rsid w:val="00B22E2B"/>
    <w:rsid w:val="00B318AC"/>
    <w:rsid w:val="00B3356C"/>
    <w:rsid w:val="00B33844"/>
    <w:rsid w:val="00B3446A"/>
    <w:rsid w:val="00B34664"/>
    <w:rsid w:val="00B363C7"/>
    <w:rsid w:val="00B40D86"/>
    <w:rsid w:val="00B450F4"/>
    <w:rsid w:val="00B61AAF"/>
    <w:rsid w:val="00B65BA6"/>
    <w:rsid w:val="00B67034"/>
    <w:rsid w:val="00B67704"/>
    <w:rsid w:val="00B701C9"/>
    <w:rsid w:val="00B71D73"/>
    <w:rsid w:val="00B720E8"/>
    <w:rsid w:val="00B73C74"/>
    <w:rsid w:val="00B74F5C"/>
    <w:rsid w:val="00B77578"/>
    <w:rsid w:val="00B84D34"/>
    <w:rsid w:val="00B86688"/>
    <w:rsid w:val="00B949E6"/>
    <w:rsid w:val="00BA6A65"/>
    <w:rsid w:val="00BA7016"/>
    <w:rsid w:val="00BB2895"/>
    <w:rsid w:val="00BB7DEB"/>
    <w:rsid w:val="00BC6A9B"/>
    <w:rsid w:val="00BC750E"/>
    <w:rsid w:val="00BD136F"/>
    <w:rsid w:val="00BD4529"/>
    <w:rsid w:val="00BE7C4B"/>
    <w:rsid w:val="00BF4FEC"/>
    <w:rsid w:val="00BF77C4"/>
    <w:rsid w:val="00C01BD3"/>
    <w:rsid w:val="00C050EE"/>
    <w:rsid w:val="00C0705F"/>
    <w:rsid w:val="00C07B11"/>
    <w:rsid w:val="00C148BF"/>
    <w:rsid w:val="00C1649A"/>
    <w:rsid w:val="00C24B58"/>
    <w:rsid w:val="00C24B6E"/>
    <w:rsid w:val="00C24CCB"/>
    <w:rsid w:val="00C36849"/>
    <w:rsid w:val="00C37517"/>
    <w:rsid w:val="00C37B21"/>
    <w:rsid w:val="00C408BE"/>
    <w:rsid w:val="00C410A3"/>
    <w:rsid w:val="00C41900"/>
    <w:rsid w:val="00C43461"/>
    <w:rsid w:val="00C44C7F"/>
    <w:rsid w:val="00C45059"/>
    <w:rsid w:val="00C46A96"/>
    <w:rsid w:val="00C46C43"/>
    <w:rsid w:val="00C500DE"/>
    <w:rsid w:val="00C50F06"/>
    <w:rsid w:val="00C561FA"/>
    <w:rsid w:val="00C57800"/>
    <w:rsid w:val="00C623ED"/>
    <w:rsid w:val="00C63F20"/>
    <w:rsid w:val="00C8006D"/>
    <w:rsid w:val="00C80512"/>
    <w:rsid w:val="00C8214C"/>
    <w:rsid w:val="00C838C9"/>
    <w:rsid w:val="00C83931"/>
    <w:rsid w:val="00C86CF4"/>
    <w:rsid w:val="00C87C49"/>
    <w:rsid w:val="00C91D64"/>
    <w:rsid w:val="00CA0096"/>
    <w:rsid w:val="00CA2A19"/>
    <w:rsid w:val="00CA6E92"/>
    <w:rsid w:val="00CC11C5"/>
    <w:rsid w:val="00CC1740"/>
    <w:rsid w:val="00CC61B2"/>
    <w:rsid w:val="00CC6E89"/>
    <w:rsid w:val="00CD08A3"/>
    <w:rsid w:val="00CE58F3"/>
    <w:rsid w:val="00D15DCF"/>
    <w:rsid w:val="00D161A7"/>
    <w:rsid w:val="00D16A9F"/>
    <w:rsid w:val="00D25738"/>
    <w:rsid w:val="00D44C8B"/>
    <w:rsid w:val="00D504FD"/>
    <w:rsid w:val="00D526A8"/>
    <w:rsid w:val="00D54E04"/>
    <w:rsid w:val="00D66B45"/>
    <w:rsid w:val="00D70683"/>
    <w:rsid w:val="00D71C89"/>
    <w:rsid w:val="00D72EC7"/>
    <w:rsid w:val="00D75B42"/>
    <w:rsid w:val="00D82FDE"/>
    <w:rsid w:val="00D90F1A"/>
    <w:rsid w:val="00D92F24"/>
    <w:rsid w:val="00D9646A"/>
    <w:rsid w:val="00DA290E"/>
    <w:rsid w:val="00DC25EE"/>
    <w:rsid w:val="00DC2C0F"/>
    <w:rsid w:val="00DC3DE6"/>
    <w:rsid w:val="00DC4D96"/>
    <w:rsid w:val="00DC757B"/>
    <w:rsid w:val="00DD4225"/>
    <w:rsid w:val="00DD50B8"/>
    <w:rsid w:val="00DE4737"/>
    <w:rsid w:val="00DE4D49"/>
    <w:rsid w:val="00DE4FF4"/>
    <w:rsid w:val="00DE74B0"/>
    <w:rsid w:val="00DF41A6"/>
    <w:rsid w:val="00DF4662"/>
    <w:rsid w:val="00E012E6"/>
    <w:rsid w:val="00E07AC6"/>
    <w:rsid w:val="00E242FE"/>
    <w:rsid w:val="00E25F56"/>
    <w:rsid w:val="00E26AF2"/>
    <w:rsid w:val="00E3228D"/>
    <w:rsid w:val="00E341BE"/>
    <w:rsid w:val="00E34528"/>
    <w:rsid w:val="00E37B06"/>
    <w:rsid w:val="00E37C80"/>
    <w:rsid w:val="00E37F79"/>
    <w:rsid w:val="00E42FA5"/>
    <w:rsid w:val="00E470E7"/>
    <w:rsid w:val="00E56C7C"/>
    <w:rsid w:val="00E6588F"/>
    <w:rsid w:val="00E66280"/>
    <w:rsid w:val="00E715F3"/>
    <w:rsid w:val="00E76490"/>
    <w:rsid w:val="00E82558"/>
    <w:rsid w:val="00E85E36"/>
    <w:rsid w:val="00E90DDA"/>
    <w:rsid w:val="00EA0680"/>
    <w:rsid w:val="00EA06C8"/>
    <w:rsid w:val="00EA2100"/>
    <w:rsid w:val="00EA3BC1"/>
    <w:rsid w:val="00EB0085"/>
    <w:rsid w:val="00EB4645"/>
    <w:rsid w:val="00EC0842"/>
    <w:rsid w:val="00ED2D6F"/>
    <w:rsid w:val="00ED2D72"/>
    <w:rsid w:val="00ED6F55"/>
    <w:rsid w:val="00EE7E32"/>
    <w:rsid w:val="00EF0191"/>
    <w:rsid w:val="00EF2E47"/>
    <w:rsid w:val="00EF7988"/>
    <w:rsid w:val="00F037C0"/>
    <w:rsid w:val="00F04BF3"/>
    <w:rsid w:val="00F234CC"/>
    <w:rsid w:val="00F25B2F"/>
    <w:rsid w:val="00F27333"/>
    <w:rsid w:val="00F27D1A"/>
    <w:rsid w:val="00F30BB5"/>
    <w:rsid w:val="00F32957"/>
    <w:rsid w:val="00F521A4"/>
    <w:rsid w:val="00F5437E"/>
    <w:rsid w:val="00F56953"/>
    <w:rsid w:val="00F67181"/>
    <w:rsid w:val="00F7394E"/>
    <w:rsid w:val="00F73FCE"/>
    <w:rsid w:val="00F75280"/>
    <w:rsid w:val="00F82A7D"/>
    <w:rsid w:val="00F969D2"/>
    <w:rsid w:val="00F9721A"/>
    <w:rsid w:val="00FA0D3C"/>
    <w:rsid w:val="00FA4A37"/>
    <w:rsid w:val="00FA5ECB"/>
    <w:rsid w:val="00FA62C7"/>
    <w:rsid w:val="00FB68C1"/>
    <w:rsid w:val="00FC102E"/>
    <w:rsid w:val="00FC1308"/>
    <w:rsid w:val="00FC3565"/>
    <w:rsid w:val="00FC358A"/>
    <w:rsid w:val="00FC5EF7"/>
    <w:rsid w:val="00FD3011"/>
    <w:rsid w:val="00FD5677"/>
    <w:rsid w:val="00FE05FC"/>
    <w:rsid w:val="00FE6FF2"/>
    <w:rsid w:val="00FF6B6A"/>
    <w:rsid w:val="03298290"/>
    <w:rsid w:val="06612352"/>
    <w:rsid w:val="07FFEDA8"/>
    <w:rsid w:val="093E3198"/>
    <w:rsid w:val="09664A8C"/>
    <w:rsid w:val="0A79B17F"/>
    <w:rsid w:val="0B45E2EC"/>
    <w:rsid w:val="0C25F988"/>
    <w:rsid w:val="0D76B7DF"/>
    <w:rsid w:val="0DC66CB9"/>
    <w:rsid w:val="110BE075"/>
    <w:rsid w:val="13DFD9E2"/>
    <w:rsid w:val="1559A3AD"/>
    <w:rsid w:val="1702B64B"/>
    <w:rsid w:val="18BB388B"/>
    <w:rsid w:val="1D0BC0C5"/>
    <w:rsid w:val="1E4260E9"/>
    <w:rsid w:val="1F09AF8E"/>
    <w:rsid w:val="1FF9BA06"/>
    <w:rsid w:val="20C64A70"/>
    <w:rsid w:val="25B8EF8B"/>
    <w:rsid w:val="271C6397"/>
    <w:rsid w:val="27358BF4"/>
    <w:rsid w:val="27BCC9D0"/>
    <w:rsid w:val="297808FD"/>
    <w:rsid w:val="299615E8"/>
    <w:rsid w:val="2C4622B9"/>
    <w:rsid w:val="30C345DD"/>
    <w:rsid w:val="32B2A5A9"/>
    <w:rsid w:val="3305C2E6"/>
    <w:rsid w:val="336446E9"/>
    <w:rsid w:val="34DFB8FB"/>
    <w:rsid w:val="350DDD8A"/>
    <w:rsid w:val="352705E7"/>
    <w:rsid w:val="358FB3EF"/>
    <w:rsid w:val="3655088E"/>
    <w:rsid w:val="36C2D648"/>
    <w:rsid w:val="379C2293"/>
    <w:rsid w:val="38457E4C"/>
    <w:rsid w:val="3975C716"/>
    <w:rsid w:val="3A02D498"/>
    <w:rsid w:val="3A7215A9"/>
    <w:rsid w:val="3D24D75B"/>
    <w:rsid w:val="3D5D62CC"/>
    <w:rsid w:val="3E1341B6"/>
    <w:rsid w:val="3E7181A1"/>
    <w:rsid w:val="3F7A5E34"/>
    <w:rsid w:val="403FA2B3"/>
    <w:rsid w:val="4230D3EF"/>
    <w:rsid w:val="42A04F17"/>
    <w:rsid w:val="4418F7EF"/>
    <w:rsid w:val="444256B6"/>
    <w:rsid w:val="447BF3E6"/>
    <w:rsid w:val="458FA5D1"/>
    <w:rsid w:val="47C2309C"/>
    <w:rsid w:val="47D6F222"/>
    <w:rsid w:val="4884E2B9"/>
    <w:rsid w:val="4DE815D7"/>
    <w:rsid w:val="4ED2D120"/>
    <w:rsid w:val="4F410518"/>
    <w:rsid w:val="4F5740D8"/>
    <w:rsid w:val="506EA181"/>
    <w:rsid w:val="5892889C"/>
    <w:rsid w:val="5982AC44"/>
    <w:rsid w:val="5B1E7CA5"/>
    <w:rsid w:val="61313B52"/>
    <w:rsid w:val="6172A571"/>
    <w:rsid w:val="620D6553"/>
    <w:rsid w:val="67CF6204"/>
    <w:rsid w:val="6B025893"/>
    <w:rsid w:val="6B064227"/>
    <w:rsid w:val="6BA295B6"/>
    <w:rsid w:val="6BFE7DAE"/>
    <w:rsid w:val="70DE199C"/>
    <w:rsid w:val="713D2756"/>
    <w:rsid w:val="71607C56"/>
    <w:rsid w:val="71621A53"/>
    <w:rsid w:val="72092C1A"/>
    <w:rsid w:val="73607510"/>
    <w:rsid w:val="739B5AE6"/>
    <w:rsid w:val="73CCE5DE"/>
    <w:rsid w:val="782137E9"/>
    <w:rsid w:val="7F600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17FA3"/>
  <w15:docId w15:val="{06EC9806-BC96-4805-B251-C705B9D0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right" w:pos="16200"/>
      </w:tabs>
      <w:jc w:val="center"/>
      <w:outlineLvl w:val="0"/>
    </w:pPr>
    <w:rPr>
      <w:rFonts w:ascii="Arial" w:hAnsi="Arial"/>
      <w:color w:val="808080"/>
      <w:sz w:val="28"/>
      <w:szCs w:val="20"/>
      <w:lang w:val="en-GB"/>
    </w:rPr>
  </w:style>
  <w:style w:type="paragraph" w:styleId="Heading2">
    <w:name w:val="heading 2"/>
    <w:basedOn w:val="Normal"/>
    <w:next w:val="Normal"/>
    <w:qFormat/>
    <w:pPr>
      <w:keepNext/>
      <w:outlineLvl w:val="1"/>
    </w:pPr>
    <w:rPr>
      <w:rFonts w:ascii="Arial" w:hAnsi="Arial"/>
      <w:sz w:val="16"/>
      <w:szCs w:val="20"/>
      <w:lang w:val="en-GB"/>
    </w:rPr>
  </w:style>
  <w:style w:type="paragraph" w:styleId="Heading3">
    <w:name w:val="heading 3"/>
    <w:basedOn w:val="Normal"/>
    <w:next w:val="Normal"/>
    <w:qFormat/>
    <w:pPr>
      <w:keepNext/>
      <w:tabs>
        <w:tab w:val="right" w:pos="16200"/>
      </w:tabs>
      <w:spacing w:before="360"/>
      <w:jc w:val="center"/>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lang w:val="en-US"/>
    </w:rPr>
  </w:style>
  <w:style w:type="character" w:styleId="Hyperlink">
    <w:name w:val="Hyperlink"/>
    <w:rPr>
      <w:color w:val="0000FF"/>
      <w:u w:val="single"/>
    </w:rPr>
  </w:style>
  <w:style w:type="paragraph" w:styleId="BodyText">
    <w:name w:val="Body Text"/>
    <w:basedOn w:val="Normal"/>
    <w:rPr>
      <w:szCs w:val="20"/>
      <w:lang w:val="en-GB"/>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6B13E9"/>
    <w:rPr>
      <w:rFonts w:ascii="Tahoma" w:hAnsi="Tahoma" w:cs="Tahoma"/>
      <w:sz w:val="16"/>
      <w:szCs w:val="16"/>
    </w:rPr>
  </w:style>
  <w:style w:type="paragraph" w:styleId="BodyTextIndent">
    <w:name w:val="Body Text Indent"/>
    <w:basedOn w:val="Normal"/>
    <w:link w:val="BodyTextIndentChar"/>
    <w:rsid w:val="00CC11C5"/>
    <w:pPr>
      <w:spacing w:after="120"/>
      <w:ind w:left="283"/>
    </w:pPr>
  </w:style>
  <w:style w:type="character" w:customStyle="1" w:styleId="BodyTextIndentChar">
    <w:name w:val="Body Text Indent Char"/>
    <w:link w:val="BodyTextIndent"/>
    <w:rsid w:val="00CC11C5"/>
    <w:rPr>
      <w:sz w:val="24"/>
      <w:szCs w:val="24"/>
      <w:lang w:eastAsia="en-US"/>
    </w:rPr>
  </w:style>
  <w:style w:type="character" w:styleId="FollowedHyperlink">
    <w:name w:val="FollowedHyperlink"/>
    <w:rsid w:val="001F1C32"/>
    <w:rPr>
      <w:color w:val="800080"/>
      <w:u w:val="single"/>
    </w:rPr>
  </w:style>
  <w:style w:type="character" w:customStyle="1" w:styleId="FooterChar">
    <w:name w:val="Footer Char"/>
    <w:link w:val="Footer"/>
    <w:uiPriority w:val="99"/>
    <w:rsid w:val="00BC6A9B"/>
    <w:rPr>
      <w:lang w:val="en-GB" w:eastAsia="en-US"/>
    </w:rPr>
  </w:style>
  <w:style w:type="table" w:styleId="TableGrid">
    <w:name w:val="Table Grid"/>
    <w:basedOn w:val="TableNormal"/>
    <w:rsid w:val="00C91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25F56"/>
    <w:rPr>
      <w:lang w:val="en-US" w:eastAsia="en-US"/>
    </w:rPr>
  </w:style>
  <w:style w:type="character" w:styleId="Emphasis">
    <w:name w:val="Emphasis"/>
    <w:qFormat/>
    <w:rsid w:val="00E37C80"/>
    <w:rPr>
      <w:i/>
      <w:iCs/>
    </w:rPr>
  </w:style>
  <w:style w:type="paragraph" w:customStyle="1" w:styleId="Default">
    <w:name w:val="Default"/>
    <w:rsid w:val="004A027C"/>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E85E36"/>
    <w:rPr>
      <w:sz w:val="20"/>
      <w:szCs w:val="20"/>
    </w:rPr>
  </w:style>
  <w:style w:type="character" w:customStyle="1" w:styleId="EndnoteTextChar">
    <w:name w:val="Endnote Text Char"/>
    <w:link w:val="EndnoteText"/>
    <w:rsid w:val="00E85E36"/>
    <w:rPr>
      <w:lang w:eastAsia="en-US"/>
    </w:rPr>
  </w:style>
  <w:style w:type="character" w:styleId="EndnoteReference">
    <w:name w:val="endnote reference"/>
    <w:rsid w:val="00E85E36"/>
    <w:rPr>
      <w:vertAlign w:val="superscript"/>
    </w:rPr>
  </w:style>
  <w:style w:type="paragraph" w:styleId="ListParagraph">
    <w:name w:val="List Paragraph"/>
    <w:basedOn w:val="Normal"/>
    <w:uiPriority w:val="34"/>
    <w:qFormat/>
    <w:rsid w:val="009A2E26"/>
    <w:pPr>
      <w:spacing w:before="200" w:after="200" w:line="276" w:lineRule="auto"/>
      <w:ind w:left="720"/>
      <w:contextualSpacing/>
    </w:pPr>
    <w:rPr>
      <w:rFonts w:ascii="Calibri" w:eastAsia="Calibri" w:hAnsi="Calibri"/>
      <w:sz w:val="20"/>
      <w:szCs w:val="20"/>
      <w:lang w:val="en-US" w:bidi="en-US"/>
    </w:rPr>
  </w:style>
  <w:style w:type="paragraph" w:styleId="CommentSubject">
    <w:name w:val="annotation subject"/>
    <w:basedOn w:val="CommentText"/>
    <w:next w:val="CommentText"/>
    <w:link w:val="CommentSubjectChar"/>
    <w:rsid w:val="0026600A"/>
    <w:rPr>
      <w:b/>
      <w:bCs/>
    </w:rPr>
  </w:style>
  <w:style w:type="character" w:customStyle="1" w:styleId="CommentTextChar">
    <w:name w:val="Comment Text Char"/>
    <w:link w:val="CommentText"/>
    <w:semiHidden/>
    <w:rsid w:val="0026600A"/>
    <w:rPr>
      <w:lang w:eastAsia="en-US"/>
    </w:rPr>
  </w:style>
  <w:style w:type="character" w:customStyle="1" w:styleId="CommentSubjectChar">
    <w:name w:val="Comment Subject Char"/>
    <w:link w:val="CommentSubject"/>
    <w:rsid w:val="0026600A"/>
    <w:rPr>
      <w:b/>
      <w:bCs/>
      <w:lang w:eastAsia="en-US"/>
    </w:rPr>
  </w:style>
  <w:style w:type="character" w:styleId="UnresolvedMention">
    <w:name w:val="Unresolved Mention"/>
    <w:basedOn w:val="DefaultParagraphFont"/>
    <w:uiPriority w:val="99"/>
    <w:semiHidden/>
    <w:unhideWhenUsed/>
    <w:rsid w:val="00B103B2"/>
    <w:rPr>
      <w:color w:val="605E5C"/>
      <w:shd w:val="clear" w:color="auto" w:fill="E1DFDD"/>
    </w:rPr>
  </w:style>
  <w:style w:type="paragraph" w:styleId="Revision">
    <w:name w:val="Revision"/>
    <w:hidden/>
    <w:uiPriority w:val="99"/>
    <w:semiHidden/>
    <w:rsid w:val="002E6FA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424427">
      <w:bodyDiv w:val="1"/>
      <w:marLeft w:val="0"/>
      <w:marRight w:val="0"/>
      <w:marTop w:val="0"/>
      <w:marBottom w:val="0"/>
      <w:divBdr>
        <w:top w:val="none" w:sz="0" w:space="0" w:color="auto"/>
        <w:left w:val="none" w:sz="0" w:space="0" w:color="auto"/>
        <w:bottom w:val="none" w:sz="0" w:space="0" w:color="auto"/>
        <w:right w:val="none" w:sz="0" w:space="0" w:color="auto"/>
      </w:divBdr>
    </w:div>
    <w:div w:id="15220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3acb2-60eb-4223-80e9-b64996d18131">
      <Terms xmlns="http://schemas.microsoft.com/office/infopath/2007/PartnerControls"/>
    </lcf76f155ced4ddcb4097134ff3c332f>
    <TaxCatchAll xmlns="0deef2c4-45bf-4e33-a631-75be78816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21F9B688A5F478C1D919DCC894277" ma:contentTypeVersion="15" ma:contentTypeDescription="Create a new document." ma:contentTypeScope="" ma:versionID="897fb987a0326967be18ff502bc780c1">
  <xsd:schema xmlns:xsd="http://www.w3.org/2001/XMLSchema" xmlns:xs="http://www.w3.org/2001/XMLSchema" xmlns:p="http://schemas.microsoft.com/office/2006/metadata/properties" xmlns:ns2="9823acb2-60eb-4223-80e9-b64996d18131" xmlns:ns3="0deef2c4-45bf-4e33-a631-75be7881607c" targetNamespace="http://schemas.microsoft.com/office/2006/metadata/properties" ma:root="true" ma:fieldsID="78cefa1a064e6cdbf003dd3ee3694a92" ns2:_="" ns3:_="">
    <xsd:import namespace="9823acb2-60eb-4223-80e9-b64996d18131"/>
    <xsd:import namespace="0deef2c4-45bf-4e33-a631-75be78816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acb2-60eb-4223-80e9-b64996d1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0b99b5-8743-4742-b481-fa9f154b4e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ef2c4-45bf-4e33-a631-75be788160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e7e804-e6d0-4bb8-8335-f065a67b6c4d}" ma:internalName="TaxCatchAll" ma:showField="CatchAllData" ma:web="0deef2c4-45bf-4e33-a631-75be78816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918D-6363-4CA8-BC04-12FFC657B7D7}">
  <ds:schemaRefs>
    <ds:schemaRef ds:uri="http://schemas.microsoft.com/sharepoint/v3/contenttype/forms"/>
  </ds:schemaRefs>
</ds:datastoreItem>
</file>

<file path=customXml/itemProps2.xml><?xml version="1.0" encoding="utf-8"?>
<ds:datastoreItem xmlns:ds="http://schemas.openxmlformats.org/officeDocument/2006/customXml" ds:itemID="{597C667C-93A5-4D20-BFA5-16CCFCD1C9FE}">
  <ds:schemaRefs>
    <ds:schemaRef ds:uri="http://schemas.microsoft.com/office/2006/metadata/properties"/>
    <ds:schemaRef ds:uri="http://schemas.microsoft.com/office/infopath/2007/PartnerControls"/>
    <ds:schemaRef ds:uri="1de2cbb7-8726-447f-923c-b048c2cbeec9"/>
    <ds:schemaRef ds:uri="d7f18bf0-295b-462a-ab7b-33e0f7f5f992"/>
  </ds:schemaRefs>
</ds:datastoreItem>
</file>

<file path=customXml/itemProps3.xml><?xml version="1.0" encoding="utf-8"?>
<ds:datastoreItem xmlns:ds="http://schemas.openxmlformats.org/officeDocument/2006/customXml" ds:itemID="{87A70C84-A7D9-4E6B-9657-CB513A159A17}"/>
</file>

<file path=customXml/itemProps4.xml><?xml version="1.0" encoding="utf-8"?>
<ds:datastoreItem xmlns:ds="http://schemas.openxmlformats.org/officeDocument/2006/customXml" ds:itemID="{1EF0B6CA-C7B0-4351-AD78-281067D4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BATAYLOR</dc:creator>
  <cp:lastModifiedBy>Sasha Fergusson</cp:lastModifiedBy>
  <cp:revision>2</cp:revision>
  <cp:lastPrinted>2024-09-13T20:51:00Z</cp:lastPrinted>
  <dcterms:created xsi:type="dcterms:W3CDTF">2024-12-16T20:06:00Z</dcterms:created>
  <dcterms:modified xsi:type="dcterms:W3CDTF">2024-12-16T20:06:00Z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0x010100B8121F9B688A5F478C1D919DCC894277</vt:lpwstr>
  </property>
  <property fmtid="{D5CDD505-2E9C-101B-9397-08002B2CF9AE}" pid="3" name="MediaServiceImageTags">
    <vt:lpwstr/>
  </property>
</Properties>
</file>